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C8A9" w14:textId="77777777" w:rsidR="006D7A01" w:rsidRPr="00406FF6" w:rsidRDefault="002952DB">
      <w:pPr>
        <w:spacing w:after="0" w:line="259" w:lineRule="auto"/>
        <w:ind w:left="10" w:right="1" w:hanging="10"/>
        <w:jc w:val="center"/>
        <w:rPr>
          <w:szCs w:val="20"/>
        </w:rPr>
      </w:pPr>
      <w:r w:rsidRPr="00406FF6">
        <w:rPr>
          <w:b/>
          <w:szCs w:val="20"/>
        </w:rPr>
        <w:t xml:space="preserve">ACTA DE COMPROMISO </w:t>
      </w:r>
    </w:p>
    <w:p w14:paraId="7EFCA80D" w14:textId="5D0778DE" w:rsidR="006D7A01" w:rsidRPr="00406FF6" w:rsidRDefault="002952DB">
      <w:pPr>
        <w:spacing w:after="0" w:line="259" w:lineRule="auto"/>
        <w:ind w:left="10" w:right="8" w:hanging="10"/>
        <w:jc w:val="center"/>
        <w:rPr>
          <w:szCs w:val="20"/>
        </w:rPr>
      </w:pPr>
      <w:r w:rsidRPr="00406FF6">
        <w:rPr>
          <w:b/>
          <w:szCs w:val="20"/>
        </w:rPr>
        <w:t>AÑO LECTIVO 202</w:t>
      </w:r>
      <w:r w:rsidR="00BB719C">
        <w:rPr>
          <w:b/>
          <w:szCs w:val="20"/>
        </w:rPr>
        <w:t>5</w:t>
      </w:r>
      <w:r w:rsidRPr="00406FF6">
        <w:rPr>
          <w:b/>
          <w:szCs w:val="20"/>
        </w:rPr>
        <w:t>-202</w:t>
      </w:r>
      <w:r w:rsidR="00BB719C">
        <w:rPr>
          <w:b/>
          <w:szCs w:val="20"/>
        </w:rPr>
        <w:t>6</w:t>
      </w:r>
      <w:r w:rsidRPr="00406FF6">
        <w:rPr>
          <w:b/>
          <w:szCs w:val="20"/>
        </w:rPr>
        <w:t xml:space="preserve"> </w:t>
      </w:r>
    </w:p>
    <w:p w14:paraId="3DC7F572" w14:textId="77777777" w:rsidR="006D7A01" w:rsidRPr="00406FF6" w:rsidRDefault="002952DB">
      <w:pPr>
        <w:spacing w:after="0" w:line="259" w:lineRule="auto"/>
        <w:ind w:left="0" w:firstLine="0"/>
        <w:jc w:val="left"/>
        <w:rPr>
          <w:szCs w:val="20"/>
        </w:rPr>
      </w:pPr>
      <w:r w:rsidRPr="00406FF6">
        <w:rPr>
          <w:szCs w:val="20"/>
        </w:rPr>
        <w:t xml:space="preserve"> </w:t>
      </w:r>
    </w:p>
    <w:p w14:paraId="3B1FF559" w14:textId="6DA8B710" w:rsidR="006D7A01" w:rsidRPr="00406FF6" w:rsidRDefault="002952DB" w:rsidP="002E7BB1">
      <w:pPr>
        <w:ind w:left="269" w:right="12" w:firstLine="0"/>
        <w:rPr>
          <w:szCs w:val="20"/>
        </w:rPr>
      </w:pPr>
      <w:r w:rsidRPr="00406FF6">
        <w:rPr>
          <w:szCs w:val="20"/>
        </w:rPr>
        <w:t xml:space="preserve">Comparecen a la celebración de la presente Acta de Compromiso, por una parte: la </w:t>
      </w:r>
      <w:r w:rsidR="00284D67" w:rsidRPr="00406FF6">
        <w:rPr>
          <w:b/>
          <w:szCs w:val="20"/>
        </w:rPr>
        <w:t>U</w:t>
      </w:r>
      <w:r w:rsidR="0048057F" w:rsidRPr="00406FF6">
        <w:rPr>
          <w:b/>
          <w:szCs w:val="20"/>
        </w:rPr>
        <w:t>E FF.</w:t>
      </w:r>
      <w:r w:rsidR="002E7BB1" w:rsidRPr="00406FF6">
        <w:rPr>
          <w:b/>
          <w:szCs w:val="20"/>
        </w:rPr>
        <w:t>AA</w:t>
      </w:r>
      <w:r w:rsidRPr="00406FF6">
        <w:rPr>
          <w:b/>
          <w:szCs w:val="20"/>
        </w:rPr>
        <w:t xml:space="preserve"> </w:t>
      </w:r>
    </w:p>
    <w:p w14:paraId="267B4D7A" w14:textId="7F3C18AA" w:rsidR="006D7A01" w:rsidRPr="00406FF6" w:rsidRDefault="002952DB" w:rsidP="003F2667">
      <w:pPr>
        <w:ind w:left="269" w:right="12" w:firstLine="0"/>
        <w:rPr>
          <w:szCs w:val="20"/>
        </w:rPr>
      </w:pPr>
      <w:r w:rsidRPr="00406FF6">
        <w:rPr>
          <w:b/>
          <w:szCs w:val="20"/>
        </w:rPr>
        <w:t xml:space="preserve">Colegio Militar No. </w:t>
      </w:r>
      <w:r w:rsidR="003F2667">
        <w:rPr>
          <w:b/>
          <w:szCs w:val="20"/>
        </w:rPr>
        <w:t>1</w:t>
      </w:r>
      <w:r w:rsidRPr="00406FF6">
        <w:rPr>
          <w:b/>
          <w:szCs w:val="20"/>
        </w:rPr>
        <w:t>1 “</w:t>
      </w:r>
      <w:r w:rsidR="003F2667">
        <w:rPr>
          <w:b/>
          <w:szCs w:val="20"/>
        </w:rPr>
        <w:t>HÉROES DEL CENEPA</w:t>
      </w:r>
      <w:r w:rsidRPr="00406FF6">
        <w:rPr>
          <w:b/>
          <w:szCs w:val="20"/>
        </w:rPr>
        <w:t>”</w:t>
      </w:r>
      <w:r w:rsidRPr="00406FF6">
        <w:rPr>
          <w:szCs w:val="20"/>
        </w:rPr>
        <w:t xml:space="preserve">, legalmente representado por el señor </w:t>
      </w:r>
      <w:r w:rsidR="003F2667">
        <w:t>TCRN EM JORGE HERNAN MUÑOZ PALACIOS</w:t>
      </w:r>
      <w:r w:rsidR="00BC1842" w:rsidRPr="00406FF6">
        <w:rPr>
          <w:szCs w:val="20"/>
        </w:rPr>
        <w:t xml:space="preserve">, en su calidad de rector </w:t>
      </w:r>
      <w:r w:rsidRPr="00406FF6">
        <w:rPr>
          <w:szCs w:val="20"/>
        </w:rPr>
        <w:t xml:space="preserve">de la Institución, parte que en adelante se le </w:t>
      </w:r>
      <w:r w:rsidR="003F2667" w:rsidRPr="00406FF6">
        <w:rPr>
          <w:szCs w:val="20"/>
        </w:rPr>
        <w:t xml:space="preserve">denominará </w:t>
      </w:r>
      <w:r w:rsidR="003F2667">
        <w:rPr>
          <w:szCs w:val="20"/>
        </w:rPr>
        <w:t>UE FF.AA Colegio Militar No. 11 “HÉROES DEL CENEPA”</w:t>
      </w:r>
      <w:r w:rsidRPr="00406FF6">
        <w:rPr>
          <w:szCs w:val="20"/>
        </w:rPr>
        <w:t xml:space="preserve">; y por otra, </w:t>
      </w:r>
      <w:r w:rsidR="004F21C1" w:rsidRPr="00406FF6">
        <w:rPr>
          <w:szCs w:val="20"/>
        </w:rPr>
        <w:t>el/</w:t>
      </w:r>
      <w:r w:rsidRPr="00406FF6">
        <w:rPr>
          <w:szCs w:val="20"/>
        </w:rPr>
        <w:t>la señor/a…………………………………………………………</w:t>
      </w:r>
      <w:proofErr w:type="gramStart"/>
      <w:r w:rsidRPr="00406FF6">
        <w:rPr>
          <w:szCs w:val="20"/>
        </w:rPr>
        <w:t>con  CI:…</w:t>
      </w:r>
      <w:proofErr w:type="gramEnd"/>
      <w:r w:rsidRPr="00406FF6">
        <w:rPr>
          <w:szCs w:val="20"/>
        </w:rPr>
        <w:t xml:space="preserve">…………………… a quien se le denominará EL REPRESENTANTE, del </w:t>
      </w:r>
      <w:r w:rsidR="002E7BB1" w:rsidRPr="00406FF6">
        <w:rPr>
          <w:szCs w:val="20"/>
        </w:rPr>
        <w:t>CADETE:</w:t>
      </w:r>
      <w:r w:rsidRPr="00406FF6">
        <w:rPr>
          <w:szCs w:val="20"/>
        </w:rPr>
        <w:t>…………….……………………………………………………………………</w:t>
      </w:r>
      <w:r w:rsidR="002E7BB1" w:rsidRPr="00406FF6">
        <w:rPr>
          <w:szCs w:val="20"/>
        </w:rPr>
        <w:t>………….</w:t>
      </w:r>
      <w:r w:rsidRPr="00406FF6">
        <w:rPr>
          <w:szCs w:val="20"/>
        </w:rPr>
        <w:t xml:space="preserve">con </w:t>
      </w:r>
    </w:p>
    <w:p w14:paraId="635802A8" w14:textId="77777777" w:rsidR="006D7A01" w:rsidRPr="00406FF6" w:rsidRDefault="002952DB" w:rsidP="002E7BB1">
      <w:pPr>
        <w:ind w:left="269" w:right="12" w:firstLine="0"/>
        <w:rPr>
          <w:szCs w:val="20"/>
        </w:rPr>
      </w:pPr>
      <w:proofErr w:type="gramStart"/>
      <w:r w:rsidRPr="00406FF6">
        <w:rPr>
          <w:szCs w:val="20"/>
        </w:rPr>
        <w:t>CI:…</w:t>
      </w:r>
      <w:proofErr w:type="gramEnd"/>
      <w:r w:rsidRPr="00406FF6">
        <w:rPr>
          <w:szCs w:val="20"/>
        </w:rPr>
        <w:t xml:space="preserve">………………………… quienes, en forma libre y voluntaria, convienen en celebrar la presente Acta de Compromiso con las siguientes cláusulas:   </w:t>
      </w:r>
    </w:p>
    <w:p w14:paraId="426ACFDB" w14:textId="77777777" w:rsidR="006D7A01" w:rsidRPr="00406FF6" w:rsidRDefault="002952DB">
      <w:pPr>
        <w:spacing w:after="0" w:line="259" w:lineRule="auto"/>
        <w:ind w:left="232" w:firstLine="0"/>
        <w:jc w:val="left"/>
        <w:rPr>
          <w:szCs w:val="20"/>
        </w:rPr>
      </w:pPr>
      <w:r w:rsidRPr="00406FF6">
        <w:rPr>
          <w:szCs w:val="20"/>
        </w:rPr>
        <w:t xml:space="preserve"> </w:t>
      </w:r>
    </w:p>
    <w:p w14:paraId="16B4E2D2" w14:textId="77777777" w:rsidR="006D7A01" w:rsidRPr="00406FF6" w:rsidRDefault="002952DB">
      <w:pPr>
        <w:spacing w:after="0" w:line="262" w:lineRule="auto"/>
        <w:ind w:left="227" w:hanging="10"/>
        <w:rPr>
          <w:szCs w:val="20"/>
        </w:rPr>
      </w:pPr>
      <w:r w:rsidRPr="00406FF6">
        <w:rPr>
          <w:b/>
          <w:szCs w:val="20"/>
        </w:rPr>
        <w:t xml:space="preserve">CLÁUSULA PRIMERA. -  ANTECEDENTES: </w:t>
      </w:r>
      <w:r w:rsidRPr="00406FF6">
        <w:rPr>
          <w:szCs w:val="20"/>
        </w:rPr>
        <w:t xml:space="preserve">  </w:t>
      </w:r>
    </w:p>
    <w:p w14:paraId="346E5919" w14:textId="77777777" w:rsidR="006D7A01" w:rsidRPr="00406FF6" w:rsidRDefault="002952DB">
      <w:pPr>
        <w:spacing w:after="0" w:line="259" w:lineRule="auto"/>
        <w:ind w:left="232" w:firstLine="0"/>
        <w:jc w:val="left"/>
        <w:rPr>
          <w:szCs w:val="20"/>
        </w:rPr>
      </w:pPr>
      <w:r w:rsidRPr="00406FF6">
        <w:rPr>
          <w:szCs w:val="20"/>
        </w:rPr>
        <w:t xml:space="preserve"> </w:t>
      </w:r>
    </w:p>
    <w:p w14:paraId="085CE083" w14:textId="6526B957" w:rsidR="006D7A01" w:rsidRPr="00406FF6" w:rsidRDefault="002952DB">
      <w:pPr>
        <w:ind w:left="269" w:right="12" w:firstLine="0"/>
        <w:rPr>
          <w:szCs w:val="20"/>
        </w:rPr>
      </w:pPr>
      <w:r w:rsidRPr="00406FF6">
        <w:rPr>
          <w:szCs w:val="20"/>
        </w:rPr>
        <w:t>Es de interés institucional dar a conocer, los lineamientos, políticas y normativa estipuladas para el presente año lectivo 202</w:t>
      </w:r>
      <w:r w:rsidR="003F2667">
        <w:rPr>
          <w:szCs w:val="20"/>
        </w:rPr>
        <w:t>5</w:t>
      </w:r>
      <w:r w:rsidRPr="00406FF6">
        <w:rPr>
          <w:szCs w:val="20"/>
        </w:rPr>
        <w:t>-202</w:t>
      </w:r>
      <w:r w:rsidR="003F2667">
        <w:rPr>
          <w:szCs w:val="20"/>
        </w:rPr>
        <w:t>6</w:t>
      </w:r>
      <w:r w:rsidRPr="00406FF6">
        <w:rPr>
          <w:szCs w:val="20"/>
        </w:rPr>
        <w:t xml:space="preserve">, para su fiel cumplimiento; con el fin de propender mancomunadamente a una efectiva administración educativa, considerando el trabajo permanente en recuperar nuestra identidad en valores: Honor, Disciplina y Lealtad, en beneficio de la comunidad educativa y el cabal cumplimiento de su misión.  </w:t>
      </w:r>
    </w:p>
    <w:p w14:paraId="6E1DBF8E" w14:textId="77777777" w:rsidR="006D7A01" w:rsidRPr="00406FF6" w:rsidRDefault="002952DB">
      <w:pPr>
        <w:spacing w:after="1" w:line="259" w:lineRule="auto"/>
        <w:ind w:left="232" w:firstLine="0"/>
        <w:jc w:val="left"/>
        <w:rPr>
          <w:szCs w:val="20"/>
        </w:rPr>
      </w:pPr>
      <w:r w:rsidRPr="00406FF6">
        <w:rPr>
          <w:szCs w:val="20"/>
        </w:rPr>
        <w:t xml:space="preserve"> </w:t>
      </w:r>
    </w:p>
    <w:p w14:paraId="064A8CBF" w14:textId="22703FB4" w:rsidR="006D7A01" w:rsidRPr="00406FF6" w:rsidRDefault="002952DB">
      <w:pPr>
        <w:ind w:left="269" w:right="12" w:firstLine="0"/>
        <w:rPr>
          <w:szCs w:val="20"/>
        </w:rPr>
      </w:pPr>
      <w:r w:rsidRPr="00406FF6">
        <w:rPr>
          <w:szCs w:val="20"/>
        </w:rPr>
        <w:t xml:space="preserve">Por lo cual es importante que el padre de familia/representante revise la Ley para su conocimiento y aplicación. En la presente acta se da a conocer parte de la normativa legal que involucra a: cadetes y padres de familia y/o representantes, con el propósito que conozcan: </w:t>
      </w:r>
      <w:r w:rsidRPr="00406FF6">
        <w:rPr>
          <w:b/>
          <w:szCs w:val="20"/>
        </w:rPr>
        <w:t>sus derechos (</w:t>
      </w:r>
      <w:r w:rsidR="0095180C" w:rsidRPr="00406FF6">
        <w:rPr>
          <w:b/>
          <w:szCs w:val="20"/>
        </w:rPr>
        <w:t>A</w:t>
      </w:r>
      <w:r w:rsidRPr="00406FF6">
        <w:rPr>
          <w:b/>
          <w:szCs w:val="20"/>
        </w:rPr>
        <w:t>rt</w:t>
      </w:r>
      <w:r w:rsidR="0095180C" w:rsidRPr="00406FF6">
        <w:rPr>
          <w:b/>
          <w:szCs w:val="20"/>
        </w:rPr>
        <w:t>s</w:t>
      </w:r>
      <w:r w:rsidRPr="00406FF6">
        <w:rPr>
          <w:b/>
          <w:szCs w:val="20"/>
        </w:rPr>
        <w:t xml:space="preserve">. </w:t>
      </w:r>
      <w:r w:rsidR="00BB719C">
        <w:rPr>
          <w:b/>
          <w:szCs w:val="20"/>
        </w:rPr>
        <w:t>14,15</w:t>
      </w:r>
      <w:r w:rsidR="0095180C" w:rsidRPr="00406FF6">
        <w:rPr>
          <w:b/>
          <w:szCs w:val="20"/>
        </w:rPr>
        <w:t xml:space="preserve"> y </w:t>
      </w:r>
      <w:r w:rsidR="00BB719C">
        <w:rPr>
          <w:b/>
          <w:szCs w:val="20"/>
        </w:rPr>
        <w:t>16</w:t>
      </w:r>
      <w:r w:rsidR="00A27FD3" w:rsidRPr="00406FF6">
        <w:rPr>
          <w:b/>
          <w:szCs w:val="20"/>
        </w:rPr>
        <w:t xml:space="preserve"> </w:t>
      </w:r>
      <w:r w:rsidRPr="00406FF6">
        <w:rPr>
          <w:b/>
          <w:szCs w:val="20"/>
        </w:rPr>
        <w:t>de la</w:t>
      </w:r>
      <w:r w:rsidR="00BB719C">
        <w:rPr>
          <w:b/>
          <w:szCs w:val="20"/>
        </w:rPr>
        <w:t xml:space="preserve"> Codificación a la</w:t>
      </w:r>
      <w:r w:rsidRPr="00406FF6">
        <w:rPr>
          <w:b/>
          <w:szCs w:val="20"/>
        </w:rPr>
        <w:t xml:space="preserve"> LOEI</w:t>
      </w:r>
      <w:r w:rsidR="00A27FD3" w:rsidRPr="00406FF6">
        <w:rPr>
          <w:b/>
          <w:szCs w:val="20"/>
        </w:rPr>
        <w:t>)</w:t>
      </w:r>
      <w:r w:rsidRPr="00406FF6">
        <w:rPr>
          <w:szCs w:val="20"/>
        </w:rPr>
        <w:t xml:space="preserve"> y faltas </w:t>
      </w:r>
      <w:r w:rsidR="000E3B34" w:rsidRPr="00406FF6">
        <w:rPr>
          <w:szCs w:val="20"/>
        </w:rPr>
        <w:t xml:space="preserve">disciplinarias </w:t>
      </w:r>
      <w:r w:rsidRPr="00406FF6">
        <w:rPr>
          <w:szCs w:val="20"/>
        </w:rPr>
        <w:t>de los estudiantes (</w:t>
      </w:r>
      <w:r w:rsidR="0095180C" w:rsidRPr="00406FF6">
        <w:rPr>
          <w:szCs w:val="20"/>
        </w:rPr>
        <w:t>A</w:t>
      </w:r>
      <w:r w:rsidRPr="00406FF6">
        <w:rPr>
          <w:szCs w:val="20"/>
        </w:rPr>
        <w:t>rt</w:t>
      </w:r>
      <w:r w:rsidR="00177A86" w:rsidRPr="00406FF6">
        <w:rPr>
          <w:szCs w:val="20"/>
        </w:rPr>
        <w:t>s</w:t>
      </w:r>
      <w:r w:rsidRPr="00406FF6">
        <w:rPr>
          <w:szCs w:val="20"/>
        </w:rPr>
        <w:t xml:space="preserve">. </w:t>
      </w:r>
      <w:r w:rsidR="00BB719C">
        <w:rPr>
          <w:szCs w:val="20"/>
        </w:rPr>
        <w:t>211 y 212</w:t>
      </w:r>
      <w:r w:rsidR="00177A86" w:rsidRPr="00406FF6">
        <w:rPr>
          <w:szCs w:val="20"/>
        </w:rPr>
        <w:t xml:space="preserve"> de la </w:t>
      </w:r>
      <w:r w:rsidR="00BB719C">
        <w:rPr>
          <w:szCs w:val="20"/>
        </w:rPr>
        <w:t xml:space="preserve">codificación a </w:t>
      </w:r>
      <w:r w:rsidR="00177A86" w:rsidRPr="00406FF6">
        <w:rPr>
          <w:szCs w:val="20"/>
        </w:rPr>
        <w:t>LOEI</w:t>
      </w:r>
      <w:r w:rsidR="00A27FD3" w:rsidRPr="00406FF6">
        <w:rPr>
          <w:szCs w:val="20"/>
        </w:rPr>
        <w:t>, Art. 36</w:t>
      </w:r>
      <w:r w:rsidR="00177A86" w:rsidRPr="00406FF6">
        <w:rPr>
          <w:szCs w:val="20"/>
        </w:rPr>
        <w:t>4</w:t>
      </w:r>
      <w:r w:rsidR="00BC1842" w:rsidRPr="00406FF6">
        <w:rPr>
          <w:szCs w:val="20"/>
        </w:rPr>
        <w:t>-369</w:t>
      </w:r>
      <w:r w:rsidRPr="00406FF6">
        <w:rPr>
          <w:szCs w:val="20"/>
        </w:rPr>
        <w:t xml:space="preserve"> de</w:t>
      </w:r>
      <w:r w:rsidR="00177A86" w:rsidRPr="00406FF6">
        <w:rPr>
          <w:szCs w:val="20"/>
        </w:rPr>
        <w:t>l RG</w:t>
      </w:r>
      <w:r w:rsidRPr="00406FF6">
        <w:rPr>
          <w:szCs w:val="20"/>
        </w:rPr>
        <w:t>LOEI</w:t>
      </w:r>
      <w:r w:rsidR="00A27FD3" w:rsidRPr="00406FF6">
        <w:rPr>
          <w:szCs w:val="20"/>
        </w:rPr>
        <w:t xml:space="preserve"> y</w:t>
      </w:r>
      <w:r w:rsidRPr="00406FF6">
        <w:rPr>
          <w:szCs w:val="20"/>
        </w:rPr>
        <w:t xml:space="preserve"> el Código de Convivencia Institucional). Es pertinente señalar que el desconocimiento de la ley no le exime de responsabilidad.  </w:t>
      </w:r>
    </w:p>
    <w:p w14:paraId="75062D10" w14:textId="77777777" w:rsidR="006D7A01" w:rsidRPr="00406FF6" w:rsidRDefault="002952DB">
      <w:pPr>
        <w:spacing w:after="0" w:line="259" w:lineRule="auto"/>
        <w:ind w:left="0" w:firstLine="0"/>
        <w:jc w:val="left"/>
        <w:rPr>
          <w:szCs w:val="20"/>
        </w:rPr>
      </w:pPr>
      <w:r w:rsidRPr="00406FF6">
        <w:rPr>
          <w:szCs w:val="20"/>
        </w:rPr>
        <w:t xml:space="preserve"> </w:t>
      </w:r>
    </w:p>
    <w:p w14:paraId="08FBA911" w14:textId="77777777" w:rsidR="006D7A01" w:rsidRPr="00406FF6" w:rsidRDefault="002952DB">
      <w:pPr>
        <w:spacing w:after="0" w:line="262" w:lineRule="auto"/>
        <w:ind w:left="227" w:hanging="10"/>
        <w:rPr>
          <w:szCs w:val="20"/>
        </w:rPr>
      </w:pPr>
      <w:r w:rsidRPr="00406FF6">
        <w:rPr>
          <w:b/>
          <w:szCs w:val="20"/>
        </w:rPr>
        <w:t xml:space="preserve">CLÁUSULA SEGUNDA: OBJETO. - </w:t>
      </w:r>
      <w:r w:rsidRPr="00406FF6">
        <w:rPr>
          <w:szCs w:val="20"/>
        </w:rPr>
        <w:t xml:space="preserve">  </w:t>
      </w:r>
    </w:p>
    <w:p w14:paraId="3991942B" w14:textId="77777777" w:rsidR="006D7A01" w:rsidRPr="00406FF6" w:rsidRDefault="002952DB">
      <w:pPr>
        <w:spacing w:after="0" w:line="259" w:lineRule="auto"/>
        <w:ind w:left="232" w:firstLine="0"/>
        <w:jc w:val="left"/>
        <w:rPr>
          <w:szCs w:val="20"/>
        </w:rPr>
      </w:pPr>
      <w:r w:rsidRPr="00406FF6">
        <w:rPr>
          <w:szCs w:val="20"/>
        </w:rPr>
        <w:t xml:space="preserve"> </w:t>
      </w:r>
    </w:p>
    <w:p w14:paraId="20EE08CB" w14:textId="7A0AF61A" w:rsidR="006D7A01" w:rsidRPr="00406FF6" w:rsidRDefault="002952DB">
      <w:pPr>
        <w:ind w:left="269" w:right="12" w:firstLine="0"/>
        <w:rPr>
          <w:szCs w:val="20"/>
        </w:rPr>
      </w:pPr>
      <w:r w:rsidRPr="00406FF6">
        <w:rPr>
          <w:szCs w:val="20"/>
        </w:rPr>
        <w:t>Contribuir al desarrollo y mejora de una convivencia armónica, mediante preceptos de orientación militar, valores, filosofía, misión y el cumplimiento de acuerdos y compromisos que garanticen el Buen Vivir entre los estudiantes y demás actores educativos durante el año lectivo 202</w:t>
      </w:r>
      <w:r w:rsidR="00BB719C">
        <w:rPr>
          <w:szCs w:val="20"/>
        </w:rPr>
        <w:t>5</w:t>
      </w:r>
      <w:r w:rsidRPr="00406FF6">
        <w:rPr>
          <w:szCs w:val="20"/>
        </w:rPr>
        <w:t>-202</w:t>
      </w:r>
      <w:r w:rsidR="00BB719C">
        <w:rPr>
          <w:szCs w:val="20"/>
        </w:rPr>
        <w:t>6</w:t>
      </w:r>
      <w:r w:rsidRPr="00406FF6">
        <w:rPr>
          <w:szCs w:val="20"/>
        </w:rPr>
        <w:t xml:space="preserve">.  </w:t>
      </w:r>
    </w:p>
    <w:p w14:paraId="66D41F0C" w14:textId="77777777" w:rsidR="006D7A01" w:rsidRPr="00406FF6" w:rsidRDefault="002952DB">
      <w:pPr>
        <w:spacing w:after="0" w:line="259" w:lineRule="auto"/>
        <w:ind w:left="232" w:firstLine="0"/>
        <w:jc w:val="left"/>
        <w:rPr>
          <w:szCs w:val="20"/>
        </w:rPr>
      </w:pPr>
      <w:r w:rsidRPr="00406FF6">
        <w:rPr>
          <w:szCs w:val="20"/>
        </w:rPr>
        <w:t xml:space="preserve"> </w:t>
      </w:r>
    </w:p>
    <w:p w14:paraId="72B7FE40" w14:textId="7184B990" w:rsidR="006D7A01" w:rsidRPr="00406FF6" w:rsidRDefault="002952DB">
      <w:pPr>
        <w:ind w:left="269" w:right="12" w:firstLine="0"/>
        <w:rPr>
          <w:szCs w:val="20"/>
        </w:rPr>
      </w:pPr>
      <w:r w:rsidRPr="00406FF6">
        <w:rPr>
          <w:b/>
          <w:szCs w:val="20"/>
        </w:rPr>
        <w:t xml:space="preserve">CLÁUSULA TERCERA. – </w:t>
      </w:r>
      <w:r w:rsidRPr="00406FF6">
        <w:rPr>
          <w:szCs w:val="20"/>
        </w:rPr>
        <w:t>Obligaciones del cadete en refere</w:t>
      </w:r>
      <w:r w:rsidR="00BC1842" w:rsidRPr="00406FF6">
        <w:rPr>
          <w:szCs w:val="20"/>
        </w:rPr>
        <w:t xml:space="preserve">ncia al </w:t>
      </w:r>
      <w:r w:rsidRPr="00406FF6">
        <w:rPr>
          <w:szCs w:val="20"/>
        </w:rPr>
        <w:t xml:space="preserve">Art. </w:t>
      </w:r>
      <w:r w:rsidR="00BB719C">
        <w:rPr>
          <w:szCs w:val="20"/>
        </w:rPr>
        <w:t>15</w:t>
      </w:r>
      <w:r w:rsidRPr="00406FF6">
        <w:rPr>
          <w:szCs w:val="20"/>
        </w:rPr>
        <w:t xml:space="preserve"> de la</w:t>
      </w:r>
      <w:r w:rsidR="00BB719C">
        <w:rPr>
          <w:szCs w:val="20"/>
        </w:rPr>
        <w:t xml:space="preserve"> codificación a la </w:t>
      </w:r>
      <w:r w:rsidR="00BB719C" w:rsidRPr="00406FF6">
        <w:rPr>
          <w:szCs w:val="20"/>
        </w:rPr>
        <w:t>Ley</w:t>
      </w:r>
      <w:r w:rsidRPr="00406FF6">
        <w:rPr>
          <w:szCs w:val="20"/>
        </w:rPr>
        <w:t xml:space="preserve"> Orgánica de Educación Intercultura</w:t>
      </w:r>
      <w:r w:rsidR="00857BAF">
        <w:rPr>
          <w:szCs w:val="20"/>
        </w:rPr>
        <w:t>l y el Manual de Buenas Prácticas</w:t>
      </w:r>
      <w:r w:rsidRPr="00406FF6">
        <w:rPr>
          <w:szCs w:val="20"/>
        </w:rPr>
        <w:t xml:space="preserve">. En relación al respeto y responsabilidad y normativa </w:t>
      </w:r>
      <w:r w:rsidR="00BB719C">
        <w:rPr>
          <w:szCs w:val="20"/>
        </w:rPr>
        <w:t>QUE</w:t>
      </w:r>
      <w:r w:rsidR="00B93580">
        <w:rPr>
          <w:szCs w:val="20"/>
        </w:rPr>
        <w:t xml:space="preserve"> RIGEN LAS </w:t>
      </w:r>
      <w:r w:rsidR="00BB719C">
        <w:rPr>
          <w:szCs w:val="20"/>
        </w:rPr>
        <w:t>U</w:t>
      </w:r>
      <w:r w:rsidR="00B93580">
        <w:rPr>
          <w:szCs w:val="20"/>
        </w:rPr>
        <w:t xml:space="preserve">E FF.AA </w:t>
      </w:r>
      <w:r w:rsidRPr="00406FF6">
        <w:rPr>
          <w:szCs w:val="20"/>
        </w:rPr>
        <w:t xml:space="preserve"> que establece el cumplimiento de: </w:t>
      </w:r>
    </w:p>
    <w:p w14:paraId="17A1D6DD" w14:textId="77777777" w:rsidR="006D7A01" w:rsidRPr="00406FF6" w:rsidRDefault="002952DB">
      <w:pPr>
        <w:spacing w:after="0" w:line="259" w:lineRule="auto"/>
        <w:ind w:left="0" w:firstLine="0"/>
        <w:jc w:val="left"/>
        <w:rPr>
          <w:szCs w:val="20"/>
        </w:rPr>
      </w:pPr>
      <w:r w:rsidRPr="00406FF6">
        <w:rPr>
          <w:b/>
          <w:szCs w:val="20"/>
        </w:rPr>
        <w:t xml:space="preserve"> </w:t>
      </w:r>
    </w:p>
    <w:p w14:paraId="36BC8845" w14:textId="77777777" w:rsidR="006D7A01" w:rsidRPr="00406FF6" w:rsidRDefault="002952DB">
      <w:pPr>
        <w:numPr>
          <w:ilvl w:val="0"/>
          <w:numId w:val="1"/>
        </w:numPr>
        <w:ind w:right="12" w:hanging="284"/>
        <w:rPr>
          <w:szCs w:val="20"/>
        </w:rPr>
      </w:pPr>
      <w:r w:rsidRPr="00406FF6">
        <w:rPr>
          <w:szCs w:val="20"/>
        </w:rPr>
        <w:t xml:space="preserve">Llevar el uniforme con pulcritud según el horario que corresponda, usando las insignias y distintivos de cada uniforme, cumplir las disposiciones sobre el correcto uso de uniforme </w:t>
      </w:r>
      <w:r w:rsidRPr="00406FF6">
        <w:rPr>
          <w:b/>
          <w:szCs w:val="20"/>
          <w:u w:val="single" w:color="000000"/>
        </w:rPr>
        <w:t>dentro y fuera de la institución</w:t>
      </w:r>
      <w:r w:rsidRPr="00406FF6">
        <w:rPr>
          <w:b/>
          <w:szCs w:val="20"/>
        </w:rPr>
        <w:t xml:space="preserve"> </w:t>
      </w:r>
      <w:r w:rsidRPr="00406FF6">
        <w:rPr>
          <w:szCs w:val="20"/>
        </w:rPr>
        <w:t xml:space="preserve">de acuerdo a lo establecido en los reglamentos vigentes. </w:t>
      </w:r>
    </w:p>
    <w:p w14:paraId="79C48A71" w14:textId="77777777" w:rsidR="006D7A01" w:rsidRPr="00406FF6" w:rsidRDefault="002952DB">
      <w:pPr>
        <w:numPr>
          <w:ilvl w:val="0"/>
          <w:numId w:val="1"/>
        </w:numPr>
        <w:ind w:right="12" w:hanging="284"/>
        <w:rPr>
          <w:szCs w:val="20"/>
        </w:rPr>
      </w:pPr>
      <w:r w:rsidRPr="00406FF6">
        <w:rPr>
          <w:szCs w:val="20"/>
        </w:rPr>
        <w:t xml:space="preserve">Los cadetes desde Inicial 2 a tercer año de bachillerato deben cumplir con el corte de cabello reglamentario: (corte cadete varones y recogido cadetes mujeres). Las cadetes mujeres llevarán </w:t>
      </w:r>
      <w:r w:rsidR="004C3B82">
        <w:rPr>
          <w:szCs w:val="20"/>
        </w:rPr>
        <w:t xml:space="preserve">su falda a la altura sede rodilla, </w:t>
      </w:r>
      <w:r w:rsidRPr="00406FF6">
        <w:rPr>
          <w:szCs w:val="20"/>
        </w:rPr>
        <w:t xml:space="preserve">el cabello recogido con moño y malla tejida de color negro y recogido el cabello con moño los días que tenga cultura física. </w:t>
      </w:r>
    </w:p>
    <w:p w14:paraId="040006EB" w14:textId="77777777" w:rsidR="006D7A01" w:rsidRPr="00406FF6" w:rsidRDefault="002952DB">
      <w:pPr>
        <w:numPr>
          <w:ilvl w:val="0"/>
          <w:numId w:val="1"/>
        </w:numPr>
        <w:ind w:right="12" w:hanging="284"/>
        <w:rPr>
          <w:szCs w:val="20"/>
        </w:rPr>
      </w:pPr>
      <w:r w:rsidRPr="00406FF6">
        <w:rPr>
          <w:szCs w:val="20"/>
        </w:rPr>
        <w:t xml:space="preserve">Está prohibido el uso de un uniforme diferente (calentador) al día que corresponde. </w:t>
      </w:r>
    </w:p>
    <w:p w14:paraId="10160E36" w14:textId="77777777" w:rsidR="006D7A01" w:rsidRPr="00406FF6" w:rsidRDefault="002952DB">
      <w:pPr>
        <w:numPr>
          <w:ilvl w:val="0"/>
          <w:numId w:val="1"/>
        </w:numPr>
        <w:ind w:right="12" w:hanging="284"/>
        <w:rPr>
          <w:szCs w:val="20"/>
        </w:rPr>
      </w:pPr>
      <w:r w:rsidRPr="00406FF6">
        <w:rPr>
          <w:szCs w:val="20"/>
        </w:rPr>
        <w:t xml:space="preserve">Por situaciones médicas previa presentación de una solicitud y adjunta la justificación escrita y legalizada en formato que corresponde (no en recetario) se autorizará el uso del uniforme calentador; el análisis/autorización lo realizará el Inspector General.  </w:t>
      </w:r>
    </w:p>
    <w:p w14:paraId="392BE0DE" w14:textId="77777777" w:rsidR="006D7A01" w:rsidRPr="00406FF6" w:rsidRDefault="002952DB">
      <w:pPr>
        <w:numPr>
          <w:ilvl w:val="0"/>
          <w:numId w:val="1"/>
        </w:numPr>
        <w:ind w:right="12" w:hanging="284"/>
        <w:rPr>
          <w:szCs w:val="20"/>
        </w:rPr>
      </w:pPr>
      <w:r w:rsidRPr="00406FF6">
        <w:rPr>
          <w:szCs w:val="20"/>
        </w:rPr>
        <w:t xml:space="preserve">Utilizar para los momentos cívicos, el primer lunes de cada mes, desde 8vo a tercer año de bachillerato el terno de lanilla 4-A reglamentario completo. </w:t>
      </w:r>
    </w:p>
    <w:p w14:paraId="635E87C7" w14:textId="77777777" w:rsidR="006D7A01" w:rsidRPr="00406FF6" w:rsidRDefault="002952DB">
      <w:pPr>
        <w:numPr>
          <w:ilvl w:val="0"/>
          <w:numId w:val="1"/>
        </w:numPr>
        <w:ind w:right="12" w:hanging="284"/>
        <w:rPr>
          <w:szCs w:val="20"/>
        </w:rPr>
      </w:pPr>
      <w:r w:rsidRPr="00406FF6">
        <w:rPr>
          <w:szCs w:val="20"/>
        </w:rPr>
        <w:lastRenderedPageBreak/>
        <w:t xml:space="preserve">Los siguientes lunes del mes los cadetes desde 8vo a tercer año de bachillerato utilizarán el uniforme de lanilla 4-B reglamentario completo.  </w:t>
      </w:r>
    </w:p>
    <w:p w14:paraId="3C8BC30C" w14:textId="77777777" w:rsidR="006D7A01" w:rsidRPr="00406FF6" w:rsidRDefault="002952DB">
      <w:pPr>
        <w:numPr>
          <w:ilvl w:val="0"/>
          <w:numId w:val="1"/>
        </w:numPr>
        <w:ind w:right="12" w:hanging="284"/>
        <w:rPr>
          <w:szCs w:val="20"/>
        </w:rPr>
      </w:pPr>
      <w:r w:rsidRPr="00406FF6">
        <w:rPr>
          <w:szCs w:val="20"/>
        </w:rPr>
        <w:t xml:space="preserve">Los días lunes los cadetes de 8vo a tercer año de bachillerato no podrán utilizar calentador de deportes, en caso de tener por horario de clases deberán traer el mismo en su mochila negra.  </w:t>
      </w:r>
    </w:p>
    <w:p w14:paraId="58C67076" w14:textId="2105193B" w:rsidR="006D7A01" w:rsidRPr="00406FF6" w:rsidRDefault="002952DB">
      <w:pPr>
        <w:numPr>
          <w:ilvl w:val="0"/>
          <w:numId w:val="1"/>
        </w:numPr>
        <w:ind w:right="12" w:hanging="284"/>
        <w:rPr>
          <w:szCs w:val="20"/>
        </w:rPr>
      </w:pPr>
      <w:r w:rsidRPr="00406FF6">
        <w:rPr>
          <w:szCs w:val="20"/>
        </w:rPr>
        <w:t xml:space="preserve">No usar con </w:t>
      </w:r>
      <w:r w:rsidR="00BB719C">
        <w:rPr>
          <w:szCs w:val="20"/>
        </w:rPr>
        <w:t>el</w:t>
      </w:r>
      <w:r w:rsidRPr="00406FF6">
        <w:rPr>
          <w:szCs w:val="20"/>
        </w:rPr>
        <w:t xml:space="preserve"> uniforme bisutería extravagante, piercings, pulseras, anillos, cadenas, pendientes, uñas pintadas, maquillaje. </w:t>
      </w:r>
    </w:p>
    <w:p w14:paraId="4FD5352F" w14:textId="77777777" w:rsidR="006D7A01" w:rsidRPr="00406FF6" w:rsidRDefault="002952DB">
      <w:pPr>
        <w:numPr>
          <w:ilvl w:val="0"/>
          <w:numId w:val="1"/>
        </w:numPr>
        <w:ind w:right="12" w:hanging="284"/>
        <w:rPr>
          <w:szCs w:val="20"/>
        </w:rPr>
      </w:pPr>
      <w:r w:rsidRPr="00406FF6">
        <w:rPr>
          <w:szCs w:val="20"/>
        </w:rPr>
        <w:t xml:space="preserve">No usar el pantalón del uniforme en forma de tubo, </w:t>
      </w:r>
      <w:proofErr w:type="spellStart"/>
      <w:r w:rsidRPr="00406FF6">
        <w:rPr>
          <w:szCs w:val="20"/>
        </w:rPr>
        <w:t>etc</w:t>
      </w:r>
      <w:proofErr w:type="spellEnd"/>
      <w:r w:rsidRPr="00406FF6">
        <w:rPr>
          <w:szCs w:val="20"/>
        </w:rPr>
        <w:t xml:space="preserve">, que altere la correcta presentación de los cadetes. </w:t>
      </w:r>
    </w:p>
    <w:p w14:paraId="41662F81" w14:textId="77777777" w:rsidR="006D7A01" w:rsidRDefault="002952DB">
      <w:pPr>
        <w:numPr>
          <w:ilvl w:val="0"/>
          <w:numId w:val="1"/>
        </w:numPr>
        <w:ind w:right="12" w:hanging="284"/>
        <w:rPr>
          <w:szCs w:val="20"/>
        </w:rPr>
      </w:pPr>
      <w:r w:rsidRPr="00406FF6">
        <w:rPr>
          <w:szCs w:val="20"/>
        </w:rPr>
        <w:t xml:space="preserve">No consumir, comercializar, promocionar bebidas alcohólicas, estupefacientes, cigarrillos y otras sustancias no permitidas fin de evitar problemas legales. </w:t>
      </w:r>
    </w:p>
    <w:p w14:paraId="08394321" w14:textId="77777777" w:rsidR="006D7A01" w:rsidRPr="00406FF6" w:rsidRDefault="002952DB">
      <w:pPr>
        <w:numPr>
          <w:ilvl w:val="0"/>
          <w:numId w:val="1"/>
        </w:numPr>
        <w:ind w:right="12" w:hanging="284"/>
        <w:rPr>
          <w:szCs w:val="20"/>
        </w:rPr>
      </w:pPr>
      <w:r w:rsidRPr="00406FF6">
        <w:rPr>
          <w:szCs w:val="20"/>
        </w:rPr>
        <w:t xml:space="preserve">Cumplir con la asistencia y en los horarios establecidos en el horario de clases. </w:t>
      </w:r>
    </w:p>
    <w:p w14:paraId="17D1059C" w14:textId="77777777" w:rsidR="006D7A01" w:rsidRPr="00406FF6" w:rsidRDefault="002952DB">
      <w:pPr>
        <w:numPr>
          <w:ilvl w:val="0"/>
          <w:numId w:val="1"/>
        </w:numPr>
        <w:ind w:right="12" w:hanging="284"/>
        <w:rPr>
          <w:szCs w:val="20"/>
        </w:rPr>
      </w:pPr>
      <w:r w:rsidRPr="00406FF6">
        <w:rPr>
          <w:szCs w:val="20"/>
        </w:rPr>
        <w:t xml:space="preserve">Cumplir con la asistencia al Programa de Formalidad Militar y Participación Estudiantil.  </w:t>
      </w:r>
    </w:p>
    <w:p w14:paraId="48D0E320" w14:textId="77777777" w:rsidR="006D7A01" w:rsidRPr="00406FF6" w:rsidRDefault="002952DB">
      <w:pPr>
        <w:numPr>
          <w:ilvl w:val="0"/>
          <w:numId w:val="1"/>
        </w:numPr>
        <w:ind w:right="12" w:hanging="284"/>
        <w:rPr>
          <w:szCs w:val="20"/>
        </w:rPr>
      </w:pPr>
      <w:r w:rsidRPr="00406FF6">
        <w:rPr>
          <w:szCs w:val="20"/>
        </w:rPr>
        <w:t xml:space="preserve">La mochila que usará el cadete será únicamente de color negro en su totalidad, en todos los niveles educativos. (No bolsos, carteras, maletas ni prendas de color) caso contrario será retirado y entregado al representante.  </w:t>
      </w:r>
    </w:p>
    <w:p w14:paraId="10A617F9" w14:textId="77777777" w:rsidR="004C3B82" w:rsidRPr="00857BAF" w:rsidRDefault="002952DB">
      <w:pPr>
        <w:numPr>
          <w:ilvl w:val="0"/>
          <w:numId w:val="1"/>
        </w:numPr>
        <w:ind w:right="12" w:hanging="284"/>
        <w:rPr>
          <w:szCs w:val="20"/>
        </w:rPr>
      </w:pPr>
      <w:r w:rsidRPr="00857BAF">
        <w:rPr>
          <w:szCs w:val="20"/>
        </w:rPr>
        <w:t>Si el cadete incumple con el corte de cabello, se tomará nota de su nombre para el registro y control correspondiente e inmediatamente se le comunicará al representante que debe realizarse el corte de cabello reglamentario; en caso de incumplimiento será llevado a la peluquería de la institución para el corte respectivo</w:t>
      </w:r>
    </w:p>
    <w:p w14:paraId="4EF25AA9" w14:textId="77777777" w:rsidR="006D7A01" w:rsidRPr="00406FF6" w:rsidRDefault="002952DB" w:rsidP="00857BAF">
      <w:pPr>
        <w:ind w:left="269" w:right="12" w:firstLine="0"/>
        <w:rPr>
          <w:szCs w:val="20"/>
        </w:rPr>
      </w:pPr>
      <w:r w:rsidRPr="00406FF6">
        <w:rPr>
          <w:szCs w:val="20"/>
        </w:rPr>
        <w:t xml:space="preserve">.  </w:t>
      </w:r>
      <w:r w:rsidRPr="00406FF6">
        <w:rPr>
          <w:rFonts w:eastAsia="Times New Roman"/>
          <w:szCs w:val="20"/>
        </w:rPr>
        <w:t xml:space="preserve"> </w:t>
      </w:r>
    </w:p>
    <w:p w14:paraId="428CEFDE" w14:textId="77777777" w:rsidR="006D7A01" w:rsidRPr="00406FF6" w:rsidRDefault="002952DB">
      <w:pPr>
        <w:spacing w:after="157" w:line="262" w:lineRule="auto"/>
        <w:ind w:left="227" w:hanging="10"/>
        <w:rPr>
          <w:szCs w:val="20"/>
        </w:rPr>
      </w:pPr>
      <w:r w:rsidRPr="00406FF6">
        <w:rPr>
          <w:b/>
          <w:szCs w:val="20"/>
        </w:rPr>
        <w:t xml:space="preserve">RESPETO A BIENES DE LA INSTITUCIÓN EDUCATIVA, DE ACUERDO A LO QUE INDICA EL CÓDIGO DE CONVIVENCIA INSTITUCIONAL, ME COMPROMETO A: </w:t>
      </w:r>
    </w:p>
    <w:p w14:paraId="33DAF5C2" w14:textId="77777777" w:rsidR="006D7A01" w:rsidRPr="00406FF6" w:rsidRDefault="002952DB">
      <w:pPr>
        <w:numPr>
          <w:ilvl w:val="0"/>
          <w:numId w:val="2"/>
        </w:numPr>
        <w:ind w:right="60" w:hanging="284"/>
        <w:rPr>
          <w:szCs w:val="20"/>
        </w:rPr>
      </w:pPr>
      <w:r w:rsidRPr="00406FF6">
        <w:rPr>
          <w:szCs w:val="20"/>
        </w:rPr>
        <w:t>Cuidar, mantener y dar buen uso a las instalaciones y recursos de la institución educativa como son: (aulas,</w:t>
      </w:r>
      <w:r w:rsidR="004C3B82">
        <w:rPr>
          <w:szCs w:val="20"/>
        </w:rPr>
        <w:t xml:space="preserve"> </w:t>
      </w:r>
      <w:r w:rsidR="00857BAF">
        <w:rPr>
          <w:szCs w:val="20"/>
        </w:rPr>
        <w:t>pantallas interactivas,</w:t>
      </w:r>
      <w:r w:rsidRPr="00406FF6">
        <w:rPr>
          <w:szCs w:val="20"/>
        </w:rPr>
        <w:t xml:space="preserve"> pupitres, casilleros, laboratorios, materiales y equipos de ayuda a la instrucción, biblioteca, bares, baños, piscinas, filtros de agua y canchas), caso contrario </w:t>
      </w:r>
      <w:r w:rsidRPr="004C3B82">
        <w:rPr>
          <w:b/>
          <w:szCs w:val="20"/>
        </w:rPr>
        <w:t>me comprometo con mi representante a reparar los daños provocados, cancelando el valor respectivo</w:t>
      </w:r>
      <w:r w:rsidRPr="00406FF6">
        <w:rPr>
          <w:szCs w:val="20"/>
        </w:rPr>
        <w:t xml:space="preserve">. </w:t>
      </w:r>
    </w:p>
    <w:p w14:paraId="7212F2B5" w14:textId="77777777" w:rsidR="006D7A01" w:rsidRPr="00406FF6" w:rsidRDefault="002952DB">
      <w:pPr>
        <w:numPr>
          <w:ilvl w:val="0"/>
          <w:numId w:val="2"/>
        </w:numPr>
        <w:ind w:right="60" w:hanging="284"/>
        <w:rPr>
          <w:szCs w:val="20"/>
        </w:rPr>
      </w:pPr>
      <w:r w:rsidRPr="00406FF6">
        <w:rPr>
          <w:szCs w:val="20"/>
        </w:rPr>
        <w:t xml:space="preserve">Mantener un adecuado comportamiento en las unidades de transporte escolar cumpliendo con las normas de comportamiento y buenas costumbres. </w:t>
      </w:r>
    </w:p>
    <w:p w14:paraId="5BF604C9" w14:textId="77777777" w:rsidR="006D7A01" w:rsidRPr="00406FF6" w:rsidRDefault="002952DB">
      <w:pPr>
        <w:spacing w:after="0" w:line="259" w:lineRule="auto"/>
        <w:ind w:left="284" w:firstLine="0"/>
        <w:jc w:val="left"/>
        <w:rPr>
          <w:szCs w:val="20"/>
        </w:rPr>
      </w:pPr>
      <w:r w:rsidRPr="00406FF6">
        <w:rPr>
          <w:szCs w:val="20"/>
        </w:rPr>
        <w:t xml:space="preserve"> </w:t>
      </w:r>
    </w:p>
    <w:p w14:paraId="2D327486" w14:textId="16CCB972" w:rsidR="006D7A01" w:rsidRPr="00406FF6" w:rsidRDefault="002952DB" w:rsidP="00250DC7">
      <w:pPr>
        <w:spacing w:after="157" w:line="262" w:lineRule="auto"/>
        <w:ind w:left="227" w:hanging="10"/>
        <w:rPr>
          <w:szCs w:val="20"/>
        </w:rPr>
      </w:pPr>
      <w:r w:rsidRPr="00406FF6">
        <w:rPr>
          <w:b/>
          <w:szCs w:val="20"/>
        </w:rPr>
        <w:t xml:space="preserve">RESPETO ENTRE TODOS LOS ACTORES DE LA COMUNIDAD EDUCATIVA ACUERDO Y ME COMPROMETO A: </w:t>
      </w:r>
    </w:p>
    <w:p w14:paraId="03AD0B2E" w14:textId="77777777" w:rsidR="006D7A01" w:rsidRPr="00406FF6" w:rsidRDefault="002952DB">
      <w:pPr>
        <w:numPr>
          <w:ilvl w:val="0"/>
          <w:numId w:val="3"/>
        </w:numPr>
        <w:ind w:right="12" w:hanging="284"/>
        <w:rPr>
          <w:szCs w:val="20"/>
        </w:rPr>
      </w:pPr>
      <w:r w:rsidRPr="00406FF6">
        <w:rPr>
          <w:szCs w:val="20"/>
        </w:rPr>
        <w:t xml:space="preserve">Mantener comportamiento, actitud, respeto y compostura acorde a mi condición de cadete, en todas las actividades que se desarrollen dentro y fuera de la institución. </w:t>
      </w:r>
    </w:p>
    <w:p w14:paraId="209296AA" w14:textId="77777777" w:rsidR="006D7A01" w:rsidRPr="00406FF6" w:rsidRDefault="002952DB">
      <w:pPr>
        <w:numPr>
          <w:ilvl w:val="0"/>
          <w:numId w:val="3"/>
        </w:numPr>
        <w:ind w:right="12" w:hanging="284"/>
        <w:rPr>
          <w:szCs w:val="20"/>
        </w:rPr>
      </w:pPr>
      <w:r w:rsidRPr="00406FF6">
        <w:rPr>
          <w:szCs w:val="20"/>
        </w:rPr>
        <w:t xml:space="preserve">Respetarme y respetar a todos los miembros de la comunidad educativa (autoridades, personal docente, militar, administrativo, de apoyo y padres de familia). </w:t>
      </w:r>
    </w:p>
    <w:p w14:paraId="32AABF04" w14:textId="77777777" w:rsidR="006D7A01" w:rsidRPr="00406FF6" w:rsidRDefault="002952DB">
      <w:pPr>
        <w:numPr>
          <w:ilvl w:val="0"/>
          <w:numId w:val="3"/>
        </w:numPr>
        <w:ind w:right="12" w:hanging="284"/>
        <w:rPr>
          <w:szCs w:val="20"/>
        </w:rPr>
      </w:pPr>
      <w:r w:rsidRPr="00406FF6">
        <w:rPr>
          <w:szCs w:val="20"/>
        </w:rPr>
        <w:t xml:space="preserve">Mi comportamiento debe mantenerse entre A y B. </w:t>
      </w:r>
    </w:p>
    <w:p w14:paraId="5B6ECC53" w14:textId="77777777" w:rsidR="006D7A01" w:rsidRPr="00406FF6" w:rsidRDefault="002952DB">
      <w:pPr>
        <w:numPr>
          <w:ilvl w:val="0"/>
          <w:numId w:val="3"/>
        </w:numPr>
        <w:ind w:right="12" w:hanging="284"/>
        <w:rPr>
          <w:szCs w:val="20"/>
        </w:rPr>
      </w:pPr>
      <w:r w:rsidRPr="00406FF6">
        <w:rPr>
          <w:szCs w:val="20"/>
        </w:rPr>
        <w:t xml:space="preserve">Se debe evitar demostraciones de excesivo afecto y amistad entre compañeros o compañeras, besándose, abrazándose o tocándose indebidamente. </w:t>
      </w:r>
    </w:p>
    <w:p w14:paraId="44A17E1E" w14:textId="4D21C314" w:rsidR="006D7A01" w:rsidRPr="00406FF6" w:rsidRDefault="002952DB">
      <w:pPr>
        <w:numPr>
          <w:ilvl w:val="0"/>
          <w:numId w:val="3"/>
        </w:numPr>
        <w:ind w:right="12" w:hanging="284"/>
        <w:rPr>
          <w:szCs w:val="20"/>
        </w:rPr>
      </w:pPr>
      <w:r w:rsidRPr="00406FF6">
        <w:rPr>
          <w:szCs w:val="20"/>
        </w:rPr>
        <w:t xml:space="preserve">No participar activa o pasivamente en acciones de discriminación que vulneren el derecho a la intimidad personal y que atenten contra la integridad física, psicológica y sexual de los miembros de la comunidad. </w:t>
      </w:r>
    </w:p>
    <w:p w14:paraId="0270294E" w14:textId="77777777" w:rsidR="006D7A01" w:rsidRPr="00406FF6" w:rsidRDefault="002952DB">
      <w:pPr>
        <w:numPr>
          <w:ilvl w:val="0"/>
          <w:numId w:val="3"/>
        </w:numPr>
        <w:ind w:right="12" w:hanging="284"/>
        <w:rPr>
          <w:szCs w:val="20"/>
        </w:rPr>
      </w:pPr>
      <w:r w:rsidRPr="00406FF6">
        <w:rPr>
          <w:szCs w:val="20"/>
        </w:rPr>
        <w:t xml:space="preserve">Cumplir con la disposición de la institución de no usar aparatos electrónicos (celulares, </w:t>
      </w:r>
      <w:proofErr w:type="spellStart"/>
      <w:r w:rsidR="00857BAF">
        <w:rPr>
          <w:szCs w:val="20"/>
        </w:rPr>
        <w:t>i</w:t>
      </w:r>
      <w:r w:rsidRPr="00406FF6">
        <w:rPr>
          <w:szCs w:val="20"/>
        </w:rPr>
        <w:t>p</w:t>
      </w:r>
      <w:r w:rsidR="00857BAF">
        <w:rPr>
          <w:szCs w:val="20"/>
        </w:rPr>
        <w:t>a</w:t>
      </w:r>
      <w:r w:rsidRPr="00406FF6">
        <w:rPr>
          <w:szCs w:val="20"/>
        </w:rPr>
        <w:t>ds</w:t>
      </w:r>
      <w:proofErr w:type="spellEnd"/>
      <w:r w:rsidRPr="00406FF6">
        <w:rPr>
          <w:szCs w:val="20"/>
        </w:rPr>
        <w:t xml:space="preserve">, audífonos, etc.), ajenos a la actividad educativa en el aula de clases es decir en la jornada académica y no me resistiré a entregar a inspección cualquier equipo no autorizado. Además, conozco que la primera vez se devolverá al representante </w:t>
      </w:r>
      <w:r w:rsidR="00857BAF">
        <w:rPr>
          <w:szCs w:val="20"/>
        </w:rPr>
        <w:t>legal</w:t>
      </w:r>
      <w:r w:rsidR="004C3B82">
        <w:rPr>
          <w:szCs w:val="20"/>
        </w:rPr>
        <w:t xml:space="preserve"> </w:t>
      </w:r>
      <w:r w:rsidRPr="00406FF6">
        <w:rPr>
          <w:szCs w:val="20"/>
        </w:rPr>
        <w:t xml:space="preserve">firmando el acta de compromiso y la segunda vez será entregado al finalizar el año lectivo. </w:t>
      </w:r>
    </w:p>
    <w:p w14:paraId="23ED5819" w14:textId="77777777" w:rsidR="006D7A01" w:rsidRPr="00406FF6" w:rsidRDefault="002952DB">
      <w:pPr>
        <w:numPr>
          <w:ilvl w:val="0"/>
          <w:numId w:val="3"/>
        </w:numPr>
        <w:ind w:right="12" w:hanging="284"/>
        <w:rPr>
          <w:szCs w:val="20"/>
        </w:rPr>
      </w:pPr>
      <w:r w:rsidRPr="00406FF6">
        <w:rPr>
          <w:szCs w:val="20"/>
        </w:rPr>
        <w:t xml:space="preserve">Apoyar al desarrollo institucional practicando los valores de honestidad, lealtad, justicia, respeto, solidaridad, tolerancia, puntualidad, liderazgo positivo, trabajo en equipo, honor y responsabilidad. </w:t>
      </w:r>
    </w:p>
    <w:p w14:paraId="63598ADA" w14:textId="77777777" w:rsidR="006D7A01" w:rsidRPr="00406FF6" w:rsidRDefault="002952DB">
      <w:pPr>
        <w:numPr>
          <w:ilvl w:val="0"/>
          <w:numId w:val="3"/>
        </w:numPr>
        <w:ind w:right="12" w:hanging="284"/>
        <w:rPr>
          <w:szCs w:val="20"/>
        </w:rPr>
      </w:pPr>
      <w:r w:rsidRPr="00406FF6">
        <w:rPr>
          <w:szCs w:val="20"/>
        </w:rPr>
        <w:lastRenderedPageBreak/>
        <w:t xml:space="preserve">No ingresar e invadir las áreas de trabajo exclusivo para uso de docentes, personal militar, personal administrativo y personal de apoyo. </w:t>
      </w:r>
    </w:p>
    <w:p w14:paraId="7D30C0E2" w14:textId="77777777" w:rsidR="006D7A01" w:rsidRPr="00406FF6" w:rsidRDefault="002952DB">
      <w:pPr>
        <w:numPr>
          <w:ilvl w:val="0"/>
          <w:numId w:val="3"/>
        </w:numPr>
        <w:ind w:right="12" w:hanging="284"/>
        <w:rPr>
          <w:szCs w:val="20"/>
        </w:rPr>
      </w:pPr>
      <w:r w:rsidRPr="00406FF6">
        <w:rPr>
          <w:szCs w:val="20"/>
        </w:rPr>
        <w:t xml:space="preserve">Me comprometo a dar uso adecuado las redes sociales en general. </w:t>
      </w:r>
    </w:p>
    <w:p w14:paraId="52648953" w14:textId="77777777" w:rsidR="006D7A01" w:rsidRDefault="002952DB">
      <w:pPr>
        <w:numPr>
          <w:ilvl w:val="0"/>
          <w:numId w:val="3"/>
        </w:numPr>
        <w:ind w:right="12" w:hanging="284"/>
        <w:rPr>
          <w:szCs w:val="20"/>
        </w:rPr>
      </w:pPr>
      <w:r w:rsidRPr="00406FF6">
        <w:rPr>
          <w:szCs w:val="20"/>
        </w:rPr>
        <w:t xml:space="preserve">Evitar y rechazar el racismo, la discriminación y la exclusión de cualquier miembro de la comunidad educativa. </w:t>
      </w:r>
    </w:p>
    <w:p w14:paraId="75F50C4A" w14:textId="77777777" w:rsidR="004C3B82" w:rsidRPr="00406FF6" w:rsidRDefault="00857BAF">
      <w:pPr>
        <w:numPr>
          <w:ilvl w:val="0"/>
          <w:numId w:val="3"/>
        </w:numPr>
        <w:ind w:right="12" w:hanging="284"/>
        <w:rPr>
          <w:szCs w:val="20"/>
        </w:rPr>
      </w:pPr>
      <w:r>
        <w:rPr>
          <w:szCs w:val="20"/>
        </w:rPr>
        <w:t xml:space="preserve">No </w:t>
      </w:r>
      <w:proofErr w:type="spellStart"/>
      <w:proofErr w:type="gramStart"/>
      <w:r w:rsidRPr="00857BAF">
        <w:rPr>
          <w:szCs w:val="20"/>
        </w:rPr>
        <w:t>bullying</w:t>
      </w:r>
      <w:proofErr w:type="spellEnd"/>
      <w:proofErr w:type="gramEnd"/>
      <w:r>
        <w:rPr>
          <w:szCs w:val="20"/>
        </w:rPr>
        <w:t>, totalmente prohibido.</w:t>
      </w:r>
    </w:p>
    <w:p w14:paraId="54E57C9A" w14:textId="77777777" w:rsidR="006D7A01" w:rsidRPr="00406FF6" w:rsidRDefault="002952DB">
      <w:pPr>
        <w:spacing w:after="0" w:line="259" w:lineRule="auto"/>
        <w:ind w:left="0" w:firstLine="0"/>
        <w:jc w:val="left"/>
        <w:rPr>
          <w:szCs w:val="20"/>
        </w:rPr>
      </w:pPr>
      <w:r w:rsidRPr="00406FF6">
        <w:rPr>
          <w:szCs w:val="20"/>
        </w:rPr>
        <w:t xml:space="preserve"> </w:t>
      </w:r>
    </w:p>
    <w:p w14:paraId="02E9F465" w14:textId="4457EC7A" w:rsidR="006D7A01" w:rsidRPr="00406FF6" w:rsidRDefault="002952DB" w:rsidP="00857BAF">
      <w:pPr>
        <w:spacing w:after="157" w:line="262" w:lineRule="auto"/>
        <w:ind w:left="227" w:hanging="10"/>
        <w:rPr>
          <w:szCs w:val="20"/>
        </w:rPr>
      </w:pPr>
      <w:r w:rsidRPr="00406FF6">
        <w:rPr>
          <w:b/>
          <w:szCs w:val="20"/>
        </w:rPr>
        <w:t xml:space="preserve">LIBERTAD CON RESPONSABILIDAD Y PARTICIPACIÓN DEMOCRÁTICA ESTUDIANTIL, DE ACUERDO AL ART. </w:t>
      </w:r>
      <w:r w:rsidR="00BB719C">
        <w:rPr>
          <w:b/>
          <w:szCs w:val="20"/>
        </w:rPr>
        <w:t>16 CODIFICACIÓN A LA</w:t>
      </w:r>
      <w:r w:rsidRPr="00406FF6">
        <w:rPr>
          <w:b/>
          <w:szCs w:val="20"/>
        </w:rPr>
        <w:t xml:space="preserve"> LEY ORGÁNICA DE EDUCACIÓN INTERCULTURAL.  </w:t>
      </w:r>
    </w:p>
    <w:p w14:paraId="64516F00" w14:textId="77777777" w:rsidR="006D7A01" w:rsidRPr="00406FF6" w:rsidRDefault="002952DB">
      <w:pPr>
        <w:numPr>
          <w:ilvl w:val="0"/>
          <w:numId w:val="4"/>
        </w:numPr>
        <w:ind w:right="12" w:hanging="284"/>
        <w:rPr>
          <w:szCs w:val="20"/>
        </w:rPr>
      </w:pPr>
      <w:r w:rsidRPr="00406FF6">
        <w:rPr>
          <w:szCs w:val="20"/>
        </w:rPr>
        <w:t xml:space="preserve">Cumplir con el horario establecido para el ingreso a la institución, así como para todas las actividades programadas por el plantel. </w:t>
      </w:r>
    </w:p>
    <w:p w14:paraId="231C4891" w14:textId="77777777" w:rsidR="006D7A01" w:rsidRPr="00406FF6" w:rsidRDefault="002952DB">
      <w:pPr>
        <w:numPr>
          <w:ilvl w:val="0"/>
          <w:numId w:val="4"/>
        </w:numPr>
        <w:ind w:right="12" w:hanging="284"/>
        <w:rPr>
          <w:szCs w:val="20"/>
        </w:rPr>
      </w:pPr>
      <w:r w:rsidRPr="00406FF6">
        <w:rPr>
          <w:szCs w:val="20"/>
        </w:rPr>
        <w:t xml:space="preserve">Cumplir y asistir a los trabajos de acciones comunitarias que se imponga en caso de haber cometido una falta disciplinaria. </w:t>
      </w:r>
    </w:p>
    <w:p w14:paraId="0F18ACEF" w14:textId="77777777" w:rsidR="006D7A01" w:rsidRPr="00406FF6" w:rsidRDefault="002952DB">
      <w:pPr>
        <w:numPr>
          <w:ilvl w:val="0"/>
          <w:numId w:val="4"/>
        </w:numPr>
        <w:ind w:right="12" w:hanging="284"/>
        <w:rPr>
          <w:szCs w:val="20"/>
        </w:rPr>
      </w:pPr>
      <w:r w:rsidRPr="00406FF6">
        <w:rPr>
          <w:szCs w:val="20"/>
        </w:rPr>
        <w:t xml:space="preserve">Participar activa y democráticamente en la conformación del Consejo Estudiantil. </w:t>
      </w:r>
    </w:p>
    <w:p w14:paraId="40AF0086" w14:textId="77777777" w:rsidR="006D7A01" w:rsidRPr="00406FF6" w:rsidRDefault="002952DB">
      <w:pPr>
        <w:spacing w:after="0" w:line="259" w:lineRule="auto"/>
        <w:ind w:left="144" w:firstLine="0"/>
        <w:jc w:val="left"/>
        <w:rPr>
          <w:szCs w:val="20"/>
        </w:rPr>
      </w:pPr>
      <w:r w:rsidRPr="00406FF6">
        <w:rPr>
          <w:szCs w:val="20"/>
        </w:rPr>
        <w:t xml:space="preserve"> </w:t>
      </w:r>
    </w:p>
    <w:p w14:paraId="14B3FB42" w14:textId="77777777" w:rsidR="006D7A01" w:rsidRPr="00406FF6" w:rsidRDefault="002952DB">
      <w:pPr>
        <w:spacing w:after="157" w:line="262" w:lineRule="auto"/>
        <w:ind w:left="227" w:hanging="10"/>
        <w:rPr>
          <w:szCs w:val="20"/>
        </w:rPr>
      </w:pPr>
      <w:r w:rsidRPr="00406FF6">
        <w:rPr>
          <w:b/>
          <w:szCs w:val="20"/>
        </w:rPr>
        <w:t xml:space="preserve">RESPETO A LA DIVERSIDAD. </w:t>
      </w:r>
    </w:p>
    <w:p w14:paraId="57BAE000" w14:textId="2345BC2C" w:rsidR="006D7A01" w:rsidRPr="00406FF6" w:rsidRDefault="002952DB">
      <w:pPr>
        <w:spacing w:after="169"/>
        <w:ind w:left="269" w:right="12" w:firstLine="0"/>
        <w:rPr>
          <w:szCs w:val="20"/>
        </w:rPr>
      </w:pPr>
      <w:r w:rsidRPr="00406FF6">
        <w:rPr>
          <w:szCs w:val="20"/>
        </w:rPr>
        <w:t>Respetar la normativa vigente demostrando comportamiento comprensivo y tolerante a compañeros/as con discapacidad, respetando la diversidad e inclusión, contemplada en los acuerdos y compromisos (Código de Convivencia), normas legales (LOEI</w:t>
      </w:r>
      <w:r w:rsidR="003F2667">
        <w:rPr>
          <w:szCs w:val="20"/>
        </w:rPr>
        <w:t>,</w:t>
      </w:r>
      <w:r w:rsidRPr="00406FF6">
        <w:rPr>
          <w:szCs w:val="20"/>
        </w:rPr>
        <w:t xml:space="preserve"> RLOEI), Código de la Niñez y Adolescencia</w:t>
      </w:r>
      <w:r w:rsidR="00857BAF">
        <w:rPr>
          <w:szCs w:val="20"/>
        </w:rPr>
        <w:t xml:space="preserve">, Manual de Buenas Prácticas para la convivencia pacífica y armónica. </w:t>
      </w:r>
    </w:p>
    <w:p w14:paraId="373055B7" w14:textId="77777777" w:rsidR="006D7A01" w:rsidRPr="00406FF6" w:rsidRDefault="002952DB">
      <w:pPr>
        <w:spacing w:after="0" w:line="259" w:lineRule="auto"/>
        <w:ind w:left="0" w:firstLine="0"/>
        <w:jc w:val="left"/>
        <w:rPr>
          <w:szCs w:val="20"/>
        </w:rPr>
      </w:pPr>
      <w:r w:rsidRPr="00406FF6">
        <w:rPr>
          <w:szCs w:val="20"/>
        </w:rPr>
        <w:t xml:space="preserve"> </w:t>
      </w:r>
    </w:p>
    <w:p w14:paraId="54550EAB" w14:textId="455098A9" w:rsidR="006D7A01" w:rsidRPr="00406FF6" w:rsidRDefault="002952DB">
      <w:pPr>
        <w:spacing w:after="157" w:line="262" w:lineRule="auto"/>
        <w:ind w:left="227" w:hanging="10"/>
        <w:rPr>
          <w:szCs w:val="20"/>
        </w:rPr>
      </w:pPr>
      <w:r w:rsidRPr="00406FF6">
        <w:rPr>
          <w:b/>
          <w:szCs w:val="20"/>
        </w:rPr>
        <w:t xml:space="preserve">RELACIÓN A MIS COMPROMISOS CON EL CUMPLIMIENTO DE NORMAS Y REGLAMENTOS. </w:t>
      </w:r>
    </w:p>
    <w:p w14:paraId="5E209102" w14:textId="77777777" w:rsidR="006D7A01" w:rsidRPr="00406FF6" w:rsidRDefault="002952DB">
      <w:pPr>
        <w:spacing w:after="0" w:line="259" w:lineRule="auto"/>
        <w:ind w:left="0" w:firstLine="0"/>
        <w:jc w:val="left"/>
        <w:rPr>
          <w:szCs w:val="20"/>
        </w:rPr>
      </w:pPr>
      <w:r w:rsidRPr="00406FF6">
        <w:rPr>
          <w:b/>
          <w:szCs w:val="20"/>
        </w:rPr>
        <w:t xml:space="preserve"> </w:t>
      </w:r>
    </w:p>
    <w:p w14:paraId="2267E03B" w14:textId="77777777" w:rsidR="006D7A01" w:rsidRPr="00406FF6" w:rsidRDefault="002952DB">
      <w:pPr>
        <w:numPr>
          <w:ilvl w:val="0"/>
          <w:numId w:val="5"/>
        </w:numPr>
        <w:spacing w:after="83"/>
        <w:ind w:right="12" w:hanging="284"/>
        <w:rPr>
          <w:szCs w:val="20"/>
        </w:rPr>
      </w:pPr>
      <w:r w:rsidRPr="00406FF6">
        <w:rPr>
          <w:szCs w:val="20"/>
        </w:rPr>
        <w:t xml:space="preserve">De no cumplir con las normas y reglamentos me someteré al debido proceso y las sanciones correspondientes conforme lo establece el reglamento a la LOEI y Código de Convivencia institucional. </w:t>
      </w:r>
    </w:p>
    <w:p w14:paraId="0611FD7F" w14:textId="77777777" w:rsidR="006D7A01" w:rsidRPr="00406FF6" w:rsidRDefault="002952DB">
      <w:pPr>
        <w:numPr>
          <w:ilvl w:val="0"/>
          <w:numId w:val="5"/>
        </w:numPr>
        <w:spacing w:after="87"/>
        <w:ind w:right="12" w:hanging="284"/>
        <w:rPr>
          <w:szCs w:val="20"/>
        </w:rPr>
      </w:pPr>
      <w:r w:rsidRPr="00406FF6">
        <w:rPr>
          <w:szCs w:val="20"/>
        </w:rPr>
        <w:t xml:space="preserve">De igual manera acataré las disposiciones, acuerdos y compromisos que no constan en esta acta y que se encuentran inmersos en el Código de Convivencia de la institución. </w:t>
      </w:r>
    </w:p>
    <w:p w14:paraId="7B369E3E" w14:textId="77777777" w:rsidR="006D7A01" w:rsidRPr="00406FF6" w:rsidRDefault="002952DB">
      <w:pPr>
        <w:numPr>
          <w:ilvl w:val="0"/>
          <w:numId w:val="5"/>
        </w:numPr>
        <w:ind w:right="12" w:hanging="284"/>
        <w:rPr>
          <w:szCs w:val="20"/>
        </w:rPr>
      </w:pPr>
      <w:r w:rsidRPr="00406FF6">
        <w:rPr>
          <w:szCs w:val="20"/>
        </w:rPr>
        <w:t xml:space="preserve">Comunicar a mi </w:t>
      </w:r>
      <w:r w:rsidR="00857BAF">
        <w:rPr>
          <w:szCs w:val="20"/>
        </w:rPr>
        <w:t>representante legal</w:t>
      </w:r>
      <w:r w:rsidRPr="00406FF6">
        <w:rPr>
          <w:szCs w:val="20"/>
        </w:rPr>
        <w:t xml:space="preserve"> sobre las reuniones y citaciones a padres de familia cuando sean llamados por las autoridades del plantel. </w:t>
      </w:r>
    </w:p>
    <w:p w14:paraId="796197B2" w14:textId="77777777" w:rsidR="006D7A01" w:rsidRPr="00406FF6" w:rsidRDefault="002952DB">
      <w:pPr>
        <w:spacing w:after="160" w:line="259" w:lineRule="auto"/>
        <w:ind w:left="232" w:firstLine="0"/>
        <w:jc w:val="left"/>
        <w:rPr>
          <w:szCs w:val="20"/>
        </w:rPr>
      </w:pPr>
      <w:r w:rsidRPr="00406FF6">
        <w:rPr>
          <w:b/>
          <w:szCs w:val="20"/>
        </w:rPr>
        <w:t xml:space="preserve"> </w:t>
      </w:r>
    </w:p>
    <w:p w14:paraId="30058C83" w14:textId="7B0B6EA5" w:rsidR="006D7A01" w:rsidRPr="00406FF6" w:rsidRDefault="002952DB" w:rsidP="0021563B">
      <w:pPr>
        <w:spacing w:after="0" w:line="262" w:lineRule="auto"/>
        <w:ind w:left="227" w:hanging="10"/>
        <w:rPr>
          <w:b/>
          <w:szCs w:val="20"/>
        </w:rPr>
      </w:pPr>
      <w:r w:rsidRPr="00406FF6">
        <w:rPr>
          <w:b/>
          <w:szCs w:val="20"/>
        </w:rPr>
        <w:t>YO REPRESENTANTE</w:t>
      </w:r>
      <w:r w:rsidR="00E10D30">
        <w:rPr>
          <w:b/>
          <w:szCs w:val="20"/>
        </w:rPr>
        <w:t xml:space="preserve"> LEGAL </w:t>
      </w:r>
      <w:r w:rsidRPr="00406FF6">
        <w:rPr>
          <w:b/>
          <w:szCs w:val="20"/>
        </w:rPr>
        <w:t>/PADRE/MADRE DE FAMILIA ME</w:t>
      </w:r>
      <w:r w:rsidR="00FF3377" w:rsidRPr="00406FF6">
        <w:rPr>
          <w:b/>
          <w:szCs w:val="20"/>
        </w:rPr>
        <w:t xml:space="preserve"> COMPROMETO A: ART, </w:t>
      </w:r>
      <w:r w:rsidR="004A3309">
        <w:rPr>
          <w:b/>
          <w:szCs w:val="20"/>
        </w:rPr>
        <w:t>20</w:t>
      </w:r>
      <w:r w:rsidR="00FF3377" w:rsidRPr="00406FF6">
        <w:rPr>
          <w:b/>
          <w:szCs w:val="20"/>
        </w:rPr>
        <w:t xml:space="preserve"> </w:t>
      </w:r>
      <w:r w:rsidRPr="00406FF6">
        <w:rPr>
          <w:b/>
          <w:szCs w:val="20"/>
        </w:rPr>
        <w:t xml:space="preserve">DE </w:t>
      </w:r>
      <w:r w:rsidR="004A3309">
        <w:rPr>
          <w:b/>
          <w:szCs w:val="20"/>
        </w:rPr>
        <w:t xml:space="preserve">CODIFICACIÓN A </w:t>
      </w:r>
      <w:r w:rsidRPr="00406FF6">
        <w:rPr>
          <w:b/>
          <w:szCs w:val="20"/>
        </w:rPr>
        <w:t xml:space="preserve">LA LOEI. </w:t>
      </w:r>
    </w:p>
    <w:p w14:paraId="5FEC5960" w14:textId="77777777" w:rsidR="0021563B" w:rsidRPr="00406FF6" w:rsidRDefault="0021563B" w:rsidP="0021563B">
      <w:pPr>
        <w:spacing w:after="0" w:line="262" w:lineRule="auto"/>
        <w:ind w:left="227" w:hanging="10"/>
        <w:rPr>
          <w:szCs w:val="20"/>
        </w:rPr>
      </w:pPr>
    </w:p>
    <w:p w14:paraId="092DA546" w14:textId="77777777" w:rsidR="006D7A01" w:rsidRPr="00406FF6" w:rsidRDefault="002952DB">
      <w:pPr>
        <w:numPr>
          <w:ilvl w:val="0"/>
          <w:numId w:val="6"/>
        </w:numPr>
        <w:ind w:right="12" w:hanging="284"/>
        <w:rPr>
          <w:szCs w:val="20"/>
        </w:rPr>
      </w:pPr>
      <w:r w:rsidRPr="00406FF6">
        <w:rPr>
          <w:szCs w:val="20"/>
        </w:rPr>
        <w:t xml:space="preserve">Participar activamente en el desarrollo del proceso educativo de mi hijo/a. </w:t>
      </w:r>
    </w:p>
    <w:p w14:paraId="372A2966" w14:textId="77777777" w:rsidR="006D7A01" w:rsidRPr="00406FF6" w:rsidRDefault="002952DB">
      <w:pPr>
        <w:numPr>
          <w:ilvl w:val="0"/>
          <w:numId w:val="6"/>
        </w:numPr>
        <w:ind w:right="12" w:hanging="284"/>
        <w:rPr>
          <w:szCs w:val="20"/>
        </w:rPr>
      </w:pPr>
      <w:r w:rsidRPr="00406FF6">
        <w:rPr>
          <w:szCs w:val="20"/>
        </w:rPr>
        <w:t xml:space="preserve">Controlar el uso del tiempo libre o extracurricular de su representado (clubes, pelotón comando, refuerzo académico), así como uso adecuado de la tecnología y de las redes sociales. </w:t>
      </w:r>
    </w:p>
    <w:p w14:paraId="67830605" w14:textId="77777777" w:rsidR="006D7A01" w:rsidRPr="00406FF6" w:rsidRDefault="002952DB">
      <w:pPr>
        <w:numPr>
          <w:ilvl w:val="0"/>
          <w:numId w:val="6"/>
        </w:numPr>
        <w:ind w:right="12" w:hanging="284"/>
        <w:rPr>
          <w:szCs w:val="20"/>
        </w:rPr>
      </w:pPr>
      <w:r w:rsidRPr="00406FF6">
        <w:rPr>
          <w:szCs w:val="20"/>
        </w:rPr>
        <w:t xml:space="preserve">Controlar diariamente la asistencia de mi representado/a con la puntualidad y velar por el uso correcto del uniforme reglamentario dentro y fuera del plantel. </w:t>
      </w:r>
    </w:p>
    <w:p w14:paraId="288AD119" w14:textId="77777777" w:rsidR="006D7A01" w:rsidRPr="00406FF6" w:rsidRDefault="002952DB">
      <w:pPr>
        <w:numPr>
          <w:ilvl w:val="0"/>
          <w:numId w:val="6"/>
        </w:numPr>
        <w:ind w:right="12" w:hanging="284"/>
        <w:rPr>
          <w:szCs w:val="20"/>
        </w:rPr>
      </w:pPr>
      <w:r w:rsidRPr="00406FF6">
        <w:rPr>
          <w:szCs w:val="20"/>
        </w:rPr>
        <w:t xml:space="preserve">Revisar y evitar que mi representado/a sea portador de: armas de fuego, armas corto punzantes, </w:t>
      </w:r>
      <w:proofErr w:type="gramStart"/>
      <w:r w:rsidRPr="00406FF6">
        <w:rPr>
          <w:szCs w:val="20"/>
        </w:rPr>
        <w:t>spray</w:t>
      </w:r>
      <w:proofErr w:type="gramEnd"/>
      <w:r w:rsidRPr="00406FF6">
        <w:rPr>
          <w:szCs w:val="20"/>
        </w:rPr>
        <w:t xml:space="preserve">, alcohol, sustancias psicotrópicas, estupefacientes ilegales; para ello tomo conocimiento y me sujeto al debido proceso en el caso de que mi representado/a sea sorprendido/a con sustancias no permitidas u objetos peligrosos, ya que será puesto a órdenes de la autoridad competente (UPC– DINAPEN). </w:t>
      </w:r>
    </w:p>
    <w:p w14:paraId="70847968" w14:textId="77777777" w:rsidR="006D7A01" w:rsidRPr="00406FF6" w:rsidRDefault="002952DB">
      <w:pPr>
        <w:numPr>
          <w:ilvl w:val="0"/>
          <w:numId w:val="6"/>
        </w:numPr>
        <w:ind w:right="12" w:hanging="284"/>
        <w:rPr>
          <w:szCs w:val="20"/>
        </w:rPr>
      </w:pPr>
      <w:r w:rsidRPr="00406FF6">
        <w:rPr>
          <w:szCs w:val="20"/>
        </w:rPr>
        <w:t xml:space="preserve">Justificar oportuna y personalmente las inasistencia y atrasos de sus representado/a en el plazo máximo de 48 horas en Inspección General, con la debida justificación. </w:t>
      </w:r>
    </w:p>
    <w:p w14:paraId="25327601" w14:textId="3FFD5978" w:rsidR="006D7A01" w:rsidRPr="00406FF6" w:rsidRDefault="002952DB">
      <w:pPr>
        <w:numPr>
          <w:ilvl w:val="0"/>
          <w:numId w:val="6"/>
        </w:numPr>
        <w:ind w:right="12" w:hanging="284"/>
        <w:rPr>
          <w:szCs w:val="20"/>
        </w:rPr>
      </w:pPr>
      <w:r w:rsidRPr="00406FF6">
        <w:rPr>
          <w:szCs w:val="20"/>
        </w:rPr>
        <w:lastRenderedPageBreak/>
        <w:t>En el caso que mi representado/a presente algún problema de salud, tratamiento médico psicológico y/o pedagógico, deberá entregar en Secretaria General durante los primeros días de clases, el respetivo documento que certifique dicha situación, para conocimiento y tramite respectivo por parte del señor rector, a fin de evitar problemas en las asignaturas de cultura física</w:t>
      </w:r>
      <w:r w:rsidR="003F2667">
        <w:rPr>
          <w:szCs w:val="20"/>
        </w:rPr>
        <w:t>,</w:t>
      </w:r>
      <w:r w:rsidRPr="00406FF6">
        <w:rPr>
          <w:szCs w:val="20"/>
        </w:rPr>
        <w:t xml:space="preserve"> formalidad militar u otras actividades extracurriculares que conlleven esfuerzo físico o por exposición solar. </w:t>
      </w:r>
    </w:p>
    <w:p w14:paraId="1BE5DB82" w14:textId="77777777" w:rsidR="00E10D30" w:rsidRDefault="002952DB">
      <w:pPr>
        <w:numPr>
          <w:ilvl w:val="0"/>
          <w:numId w:val="6"/>
        </w:numPr>
        <w:spacing w:after="0" w:line="241" w:lineRule="auto"/>
        <w:ind w:right="12" w:hanging="284"/>
        <w:rPr>
          <w:szCs w:val="20"/>
        </w:rPr>
      </w:pPr>
      <w:r w:rsidRPr="00406FF6">
        <w:rPr>
          <w:szCs w:val="20"/>
        </w:rPr>
        <w:t xml:space="preserve">Realizar seguimiento a mi representado periódicamente para evitar novedades durante el periodo académico, en horario de atención a padres para dialogar con los docentes, tutor, inspector, con el objetivo de conocer oportunamente el avance académico y disciplinario, al igual que asistirá puntualmente a los diferentes llamados por la institución por el orden pedagógico, académico y </w:t>
      </w:r>
      <w:r w:rsidR="00857BAF" w:rsidRPr="00406FF6">
        <w:rPr>
          <w:szCs w:val="20"/>
        </w:rPr>
        <w:t>disciplinario</w:t>
      </w:r>
      <w:r w:rsidR="00857BAF">
        <w:rPr>
          <w:szCs w:val="20"/>
        </w:rPr>
        <w:t xml:space="preserve"> </w:t>
      </w:r>
    </w:p>
    <w:p w14:paraId="5C22C738" w14:textId="77777777" w:rsidR="006D7A01" w:rsidRPr="00406FF6" w:rsidRDefault="00857BAF">
      <w:pPr>
        <w:numPr>
          <w:ilvl w:val="0"/>
          <w:numId w:val="6"/>
        </w:numPr>
        <w:spacing w:after="0" w:line="241" w:lineRule="auto"/>
        <w:ind w:right="12" w:hanging="284"/>
        <w:rPr>
          <w:szCs w:val="20"/>
        </w:rPr>
      </w:pPr>
      <w:r>
        <w:rPr>
          <w:szCs w:val="20"/>
        </w:rPr>
        <w:t>Asistir a las reuniones trimestrales.</w:t>
      </w:r>
    </w:p>
    <w:p w14:paraId="3D4183A3" w14:textId="77777777" w:rsidR="006D7A01" w:rsidRPr="00406FF6" w:rsidRDefault="002952DB">
      <w:pPr>
        <w:numPr>
          <w:ilvl w:val="0"/>
          <w:numId w:val="6"/>
        </w:numPr>
        <w:ind w:right="12" w:hanging="284"/>
        <w:rPr>
          <w:szCs w:val="20"/>
        </w:rPr>
      </w:pPr>
      <w:r w:rsidRPr="00406FF6">
        <w:rPr>
          <w:szCs w:val="20"/>
        </w:rPr>
        <w:t xml:space="preserve">Respetar la ley (LOEI), el Reglamento de Educación (RLOEI) y el Código de Convivencia de la institución. </w:t>
      </w:r>
    </w:p>
    <w:p w14:paraId="1563EB52" w14:textId="77777777" w:rsidR="006D7A01" w:rsidRPr="00406FF6" w:rsidRDefault="002952DB">
      <w:pPr>
        <w:numPr>
          <w:ilvl w:val="0"/>
          <w:numId w:val="6"/>
        </w:numPr>
        <w:ind w:right="12" w:hanging="284"/>
        <w:rPr>
          <w:szCs w:val="20"/>
        </w:rPr>
      </w:pPr>
      <w:r w:rsidRPr="00406FF6">
        <w:rPr>
          <w:szCs w:val="20"/>
        </w:rPr>
        <w:t xml:space="preserve">Apoyar y motivar a mi representado/a siempre de manera especial cuando existan dificultades en el proceso de aprendizaje y en el desarrollo del comportamiento de manera constructiva, respetuosa y creativa. </w:t>
      </w:r>
    </w:p>
    <w:p w14:paraId="354759DE" w14:textId="77777777" w:rsidR="006D7A01" w:rsidRPr="00406FF6" w:rsidRDefault="002952DB">
      <w:pPr>
        <w:numPr>
          <w:ilvl w:val="0"/>
          <w:numId w:val="6"/>
        </w:numPr>
        <w:ind w:right="12" w:hanging="284"/>
        <w:rPr>
          <w:szCs w:val="20"/>
        </w:rPr>
      </w:pPr>
      <w:r w:rsidRPr="00406FF6">
        <w:rPr>
          <w:szCs w:val="20"/>
        </w:rPr>
        <w:t xml:space="preserve">Contribuir con la identidad institucional de la institución educativa. </w:t>
      </w:r>
    </w:p>
    <w:p w14:paraId="0D4F7284" w14:textId="77777777" w:rsidR="006D7A01" w:rsidRPr="00406FF6" w:rsidRDefault="002952DB">
      <w:pPr>
        <w:numPr>
          <w:ilvl w:val="0"/>
          <w:numId w:val="6"/>
        </w:numPr>
        <w:spacing w:after="83"/>
        <w:ind w:right="12" w:hanging="284"/>
        <w:rPr>
          <w:szCs w:val="20"/>
        </w:rPr>
      </w:pPr>
      <w:r w:rsidRPr="00406FF6">
        <w:rPr>
          <w:szCs w:val="20"/>
        </w:rPr>
        <w:t xml:space="preserve">Conozco y acepto que, a fin de mantener la seguridad, la institución educativa cuenta con circuito cerrado de videocámaras en todo el plantel, a través del cual se hace controles. </w:t>
      </w:r>
    </w:p>
    <w:p w14:paraId="3BE8F5C4" w14:textId="7EB520E5" w:rsidR="006D7A01" w:rsidRPr="00406FF6" w:rsidRDefault="002952DB">
      <w:pPr>
        <w:numPr>
          <w:ilvl w:val="0"/>
          <w:numId w:val="6"/>
        </w:numPr>
        <w:ind w:right="12" w:hanging="284"/>
        <w:rPr>
          <w:szCs w:val="20"/>
        </w:rPr>
      </w:pPr>
      <w:r w:rsidRPr="00406FF6">
        <w:rPr>
          <w:szCs w:val="20"/>
        </w:rPr>
        <w:t xml:space="preserve">Estoy de acuerdo en que mi representado/a no deberá tener problemas de académicos (menos de </w:t>
      </w:r>
      <w:r w:rsidR="00251843" w:rsidRPr="00406FF6">
        <w:rPr>
          <w:szCs w:val="20"/>
        </w:rPr>
        <w:t>8/10) y comportamiento A</w:t>
      </w:r>
      <w:r w:rsidR="00447D58">
        <w:rPr>
          <w:szCs w:val="20"/>
        </w:rPr>
        <w:t>,</w:t>
      </w:r>
      <w:r w:rsidRPr="00406FF6">
        <w:rPr>
          <w:szCs w:val="20"/>
        </w:rPr>
        <w:t xml:space="preserve"> para formar parte de los clubes, Pelotón Comando y selecciones deportivas. </w:t>
      </w:r>
    </w:p>
    <w:p w14:paraId="73292270" w14:textId="77777777" w:rsidR="006D7A01" w:rsidRPr="00406FF6" w:rsidRDefault="002952DB">
      <w:pPr>
        <w:numPr>
          <w:ilvl w:val="0"/>
          <w:numId w:val="6"/>
        </w:numPr>
        <w:ind w:right="12" w:hanging="284"/>
        <w:rPr>
          <w:szCs w:val="20"/>
        </w:rPr>
      </w:pPr>
      <w:r w:rsidRPr="00406FF6">
        <w:rPr>
          <w:szCs w:val="20"/>
        </w:rPr>
        <w:t xml:space="preserve">No invadir las áreas y lugares destinados exclusivamente para la brigada de cadetes y docentes del plantel. </w:t>
      </w:r>
    </w:p>
    <w:p w14:paraId="0C1B1269" w14:textId="77777777" w:rsidR="006D7A01" w:rsidRPr="00406FF6" w:rsidRDefault="002952DB">
      <w:pPr>
        <w:numPr>
          <w:ilvl w:val="0"/>
          <w:numId w:val="6"/>
        </w:numPr>
        <w:ind w:right="12" w:hanging="284"/>
        <w:rPr>
          <w:szCs w:val="20"/>
        </w:rPr>
      </w:pPr>
      <w:r w:rsidRPr="00406FF6">
        <w:rPr>
          <w:szCs w:val="20"/>
        </w:rPr>
        <w:t xml:space="preserve">Recordar siempre el trato cordial y respetuoso hacia las autoridades, docentes, personal administrativo y de apoyo, vista que son muy importantes en el proceso de formación de sus representados. </w:t>
      </w:r>
    </w:p>
    <w:p w14:paraId="059DF308" w14:textId="4B0900E7" w:rsidR="00857BAF" w:rsidRDefault="002952DB" w:rsidP="00857BAF">
      <w:pPr>
        <w:numPr>
          <w:ilvl w:val="0"/>
          <w:numId w:val="6"/>
        </w:numPr>
        <w:ind w:right="12" w:hanging="284"/>
        <w:rPr>
          <w:szCs w:val="20"/>
        </w:rPr>
      </w:pPr>
      <w:r w:rsidRPr="00857BAF">
        <w:rPr>
          <w:szCs w:val="20"/>
        </w:rPr>
        <w:t xml:space="preserve">Para la solución con las autoridades del plantel, los problemas que se generen dentro de la institución educativa, se </w:t>
      </w:r>
      <w:proofErr w:type="gramStart"/>
      <w:r w:rsidR="00447D58" w:rsidRPr="00857BAF">
        <w:rPr>
          <w:szCs w:val="20"/>
        </w:rPr>
        <w:t>debe</w:t>
      </w:r>
      <w:proofErr w:type="gramEnd"/>
      <w:r w:rsidR="00447D58">
        <w:rPr>
          <w:szCs w:val="20"/>
        </w:rPr>
        <w:t xml:space="preserve"> </w:t>
      </w:r>
      <w:r w:rsidRPr="00857BAF">
        <w:rPr>
          <w:szCs w:val="20"/>
        </w:rPr>
        <w:t xml:space="preserve">evitar pasar a instancias superiores externas, sin previa comunicación a la autoridad de la institución educativa. </w:t>
      </w:r>
    </w:p>
    <w:p w14:paraId="178125D1" w14:textId="77777777" w:rsidR="006D7A01" w:rsidRPr="00857BAF" w:rsidRDefault="002952DB" w:rsidP="00857BAF">
      <w:pPr>
        <w:numPr>
          <w:ilvl w:val="0"/>
          <w:numId w:val="6"/>
        </w:numPr>
        <w:ind w:right="12" w:hanging="284"/>
        <w:rPr>
          <w:szCs w:val="20"/>
        </w:rPr>
      </w:pPr>
      <w:r w:rsidRPr="00857BAF">
        <w:rPr>
          <w:szCs w:val="20"/>
        </w:rPr>
        <w:t xml:space="preserve">Procurar brindar una alimentación acorde a las necesidades y edad de mi hija/o. </w:t>
      </w:r>
    </w:p>
    <w:p w14:paraId="50948756" w14:textId="77777777" w:rsidR="006D7A01" w:rsidRPr="00406FF6" w:rsidRDefault="002952DB">
      <w:pPr>
        <w:numPr>
          <w:ilvl w:val="0"/>
          <w:numId w:val="6"/>
        </w:numPr>
        <w:ind w:right="12" w:hanging="284"/>
        <w:rPr>
          <w:szCs w:val="20"/>
        </w:rPr>
      </w:pPr>
      <w:r w:rsidRPr="00406FF6">
        <w:rPr>
          <w:szCs w:val="20"/>
        </w:rPr>
        <w:t xml:space="preserve">Cumplir con el respectivo órgano regular de organización interno, para los trámites.  </w:t>
      </w:r>
    </w:p>
    <w:p w14:paraId="6D18C1DC" w14:textId="77777777" w:rsidR="006D7A01" w:rsidRPr="00406FF6" w:rsidRDefault="002952DB">
      <w:pPr>
        <w:numPr>
          <w:ilvl w:val="0"/>
          <w:numId w:val="6"/>
        </w:numPr>
        <w:ind w:right="12" w:hanging="284"/>
        <w:rPr>
          <w:szCs w:val="20"/>
        </w:rPr>
      </w:pPr>
      <w:r w:rsidRPr="00406FF6">
        <w:rPr>
          <w:szCs w:val="20"/>
        </w:rPr>
        <w:t xml:space="preserve">Conozco que la institución no tiene disponibilidad de parqueaderos para todos los miembros de la comunidad educativa, ni es obligación de </w:t>
      </w:r>
      <w:proofErr w:type="gramStart"/>
      <w:r w:rsidRPr="00406FF6">
        <w:rPr>
          <w:szCs w:val="20"/>
        </w:rPr>
        <w:t>la misma</w:t>
      </w:r>
      <w:proofErr w:type="gramEnd"/>
      <w:r w:rsidRPr="00406FF6">
        <w:rPr>
          <w:szCs w:val="20"/>
        </w:rPr>
        <w:t xml:space="preserve"> proveer uno en eventos/actividades.  </w:t>
      </w:r>
    </w:p>
    <w:p w14:paraId="69D20A08" w14:textId="77777777" w:rsidR="006D7A01" w:rsidRPr="00406FF6" w:rsidRDefault="002952DB">
      <w:pPr>
        <w:numPr>
          <w:ilvl w:val="0"/>
          <w:numId w:val="6"/>
        </w:numPr>
        <w:ind w:right="12" w:hanging="284"/>
        <w:rPr>
          <w:szCs w:val="20"/>
        </w:rPr>
      </w:pPr>
      <w:r w:rsidRPr="00406FF6">
        <w:rPr>
          <w:szCs w:val="20"/>
        </w:rPr>
        <w:t xml:space="preserve">Revisar periódicamente la pág. web institucional, en la cual se publica información referente a horarios de atención a padres, notas académicas, actividades, disposiciones, así como faltas disciplinarias diarias, si las hubiera.  </w:t>
      </w:r>
    </w:p>
    <w:p w14:paraId="39D7D183" w14:textId="77777777" w:rsidR="006D7A01" w:rsidRPr="00406FF6" w:rsidRDefault="002952DB">
      <w:pPr>
        <w:numPr>
          <w:ilvl w:val="0"/>
          <w:numId w:val="6"/>
        </w:numPr>
        <w:ind w:right="12" w:hanging="284"/>
        <w:rPr>
          <w:szCs w:val="20"/>
        </w:rPr>
      </w:pPr>
      <w:r w:rsidRPr="00406FF6">
        <w:rPr>
          <w:szCs w:val="20"/>
        </w:rPr>
        <w:t xml:space="preserve">Conozco que está prohibido que mi representado ingrese a la institución conduciendo vehículos. </w:t>
      </w:r>
    </w:p>
    <w:p w14:paraId="278D6B0E" w14:textId="7A1C59A0" w:rsidR="006D7A01" w:rsidRPr="00406FF6" w:rsidRDefault="006D7A01">
      <w:pPr>
        <w:spacing w:after="160" w:line="259" w:lineRule="auto"/>
        <w:ind w:left="232" w:firstLine="0"/>
        <w:jc w:val="left"/>
        <w:rPr>
          <w:b/>
          <w:szCs w:val="20"/>
        </w:rPr>
      </w:pPr>
    </w:p>
    <w:p w14:paraId="4CFAC05A" w14:textId="77777777" w:rsidR="006D7A01" w:rsidRPr="00406FF6" w:rsidRDefault="002952DB" w:rsidP="00A04E63">
      <w:pPr>
        <w:spacing w:after="0" w:line="262" w:lineRule="auto"/>
        <w:ind w:left="142" w:right="6" w:firstLine="0"/>
        <w:rPr>
          <w:b/>
          <w:szCs w:val="20"/>
        </w:rPr>
      </w:pPr>
      <w:r w:rsidRPr="00406FF6">
        <w:rPr>
          <w:b/>
          <w:szCs w:val="20"/>
        </w:rPr>
        <w:t>YO REPRESENTANTE</w:t>
      </w:r>
      <w:r w:rsidR="00E10D30">
        <w:rPr>
          <w:b/>
          <w:szCs w:val="20"/>
        </w:rPr>
        <w:t xml:space="preserve"> LEGAL </w:t>
      </w:r>
      <w:r w:rsidRPr="00406FF6">
        <w:rPr>
          <w:b/>
          <w:szCs w:val="20"/>
        </w:rPr>
        <w:t xml:space="preserve">/PADRE/MADRE DE FAMILIA ACEPTO Y DOY FE QUE TENGO CONOCIMIENTO DE LA TABLA DE VALORES PARA CONTROLAR LA DISCIPLINA DEL PERSONAL DE CADETES: </w:t>
      </w:r>
    </w:p>
    <w:p w14:paraId="4AB2164F" w14:textId="77777777" w:rsidR="00E1513F" w:rsidRPr="00406FF6" w:rsidRDefault="00E1513F">
      <w:pPr>
        <w:spacing w:after="0" w:line="262" w:lineRule="auto"/>
        <w:ind w:left="227" w:right="336" w:hanging="10"/>
        <w:rPr>
          <w:szCs w:val="20"/>
        </w:rPr>
      </w:pPr>
    </w:p>
    <w:p w14:paraId="2D0EB7D5" w14:textId="77777777" w:rsidR="00E1513F" w:rsidRPr="00406FF6" w:rsidRDefault="00E1513F" w:rsidP="00E1513F">
      <w:pPr>
        <w:ind w:left="142" w:firstLine="0"/>
        <w:rPr>
          <w:szCs w:val="20"/>
        </w:rPr>
      </w:pPr>
      <w:r w:rsidRPr="00406FF6">
        <w:rPr>
          <w:szCs w:val="20"/>
        </w:rPr>
        <w:t>Las Instituciones Educativas Fiscomisionales de Fuerzas Armadas son espacios democráticos de ejercicio de los derechos humanos, cultura de paz y promotores de la convivencia social, en los cuales es necesario generar una dinámica institucional pacífica y armónica en la que se respeten los acuerdos y se verifiquen los compromisos, para lo cual la descripción cualitativa del comportamiento debe contar con parámetros que permitan de manera objetiva realizar una correcta descripción en base al convivir diario del cadete, de acuerdo a la siguiente tabla:</w:t>
      </w:r>
    </w:p>
    <w:p w14:paraId="28AF25C5" w14:textId="77777777" w:rsidR="00E1513F" w:rsidRPr="00406FF6" w:rsidRDefault="00E1513F" w:rsidP="00E1513F">
      <w:pPr>
        <w:rPr>
          <w:szCs w:val="20"/>
        </w:rPr>
      </w:pPr>
    </w:p>
    <w:p w14:paraId="6248C3AA" w14:textId="77777777" w:rsidR="00E1513F" w:rsidRDefault="00E1513F" w:rsidP="00E1513F">
      <w:pPr>
        <w:rPr>
          <w:szCs w:val="20"/>
        </w:rPr>
      </w:pPr>
    </w:p>
    <w:tbl>
      <w:tblPr>
        <w:tblW w:w="9072" w:type="dxa"/>
        <w:tblInd w:w="-152" w:type="dxa"/>
        <w:tblLayout w:type="fixed"/>
        <w:tblCellMar>
          <w:left w:w="0" w:type="dxa"/>
          <w:right w:w="0" w:type="dxa"/>
        </w:tblCellMar>
        <w:tblLook w:val="0420" w:firstRow="1" w:lastRow="0" w:firstColumn="0" w:lastColumn="0" w:noHBand="0" w:noVBand="1"/>
      </w:tblPr>
      <w:tblGrid>
        <w:gridCol w:w="1276"/>
        <w:gridCol w:w="2410"/>
        <w:gridCol w:w="3685"/>
        <w:gridCol w:w="1701"/>
      </w:tblGrid>
      <w:tr w:rsidR="00E1513F" w:rsidRPr="00406FF6" w14:paraId="4E98D731" w14:textId="77777777" w:rsidTr="00E1513F">
        <w:trPr>
          <w:trHeight w:val="584"/>
        </w:trPr>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14:paraId="1C874D71" w14:textId="77777777" w:rsidR="00E1513F" w:rsidRPr="00406FF6" w:rsidRDefault="00E1513F" w:rsidP="00E1513F">
            <w:pPr>
              <w:jc w:val="center"/>
              <w:rPr>
                <w:color w:val="FFFFFF" w:themeColor="background1"/>
                <w:szCs w:val="20"/>
                <w:lang w:val="en-US"/>
              </w:rPr>
            </w:pPr>
            <w:r w:rsidRPr="00406FF6">
              <w:rPr>
                <w:b/>
                <w:bCs/>
                <w:color w:val="FFFFFF" w:themeColor="background1"/>
                <w:szCs w:val="20"/>
              </w:rPr>
              <w:lastRenderedPageBreak/>
              <w:t>LETRA</w:t>
            </w:r>
          </w:p>
        </w:tc>
        <w:tc>
          <w:tcPr>
            <w:tcW w:w="241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14:paraId="0DB2A51F" w14:textId="77777777" w:rsidR="00E1513F" w:rsidRPr="00406FF6" w:rsidRDefault="00E1513F" w:rsidP="00E1513F">
            <w:pPr>
              <w:jc w:val="center"/>
              <w:rPr>
                <w:color w:val="FFFFFF" w:themeColor="background1"/>
                <w:szCs w:val="20"/>
                <w:lang w:val="en-US"/>
              </w:rPr>
            </w:pPr>
            <w:r w:rsidRPr="00406FF6">
              <w:rPr>
                <w:b/>
                <w:bCs/>
                <w:color w:val="FFFFFF" w:themeColor="background1"/>
                <w:szCs w:val="20"/>
              </w:rPr>
              <w:t>CALIFICACIÓN</w:t>
            </w:r>
          </w:p>
        </w:tc>
        <w:tc>
          <w:tcPr>
            <w:tcW w:w="36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14:paraId="19754B2A" w14:textId="77777777" w:rsidR="00E1513F" w:rsidRPr="00406FF6" w:rsidRDefault="00E1513F" w:rsidP="00E1513F">
            <w:pPr>
              <w:jc w:val="center"/>
              <w:rPr>
                <w:color w:val="FFFFFF" w:themeColor="background1"/>
                <w:szCs w:val="20"/>
                <w:lang w:val="en-US"/>
              </w:rPr>
            </w:pPr>
            <w:r w:rsidRPr="00406FF6">
              <w:rPr>
                <w:b/>
                <w:bCs/>
                <w:color w:val="FFFFFF" w:themeColor="background1"/>
                <w:szCs w:val="20"/>
              </w:rPr>
              <w:t>DESCRIPCIÓN</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14:paraId="43D146E0" w14:textId="77777777" w:rsidR="00E1513F" w:rsidRPr="00406FF6" w:rsidRDefault="00E1513F" w:rsidP="00447D58">
            <w:pPr>
              <w:ind w:left="427"/>
              <w:jc w:val="center"/>
              <w:rPr>
                <w:color w:val="FFFFFF" w:themeColor="background1"/>
                <w:szCs w:val="20"/>
                <w:lang w:val="en-US"/>
              </w:rPr>
            </w:pPr>
            <w:r w:rsidRPr="00406FF6">
              <w:rPr>
                <w:b/>
                <w:bCs/>
                <w:color w:val="FFFFFF" w:themeColor="background1"/>
                <w:szCs w:val="20"/>
              </w:rPr>
              <w:t>DEMÉRITOS</w:t>
            </w:r>
          </w:p>
        </w:tc>
      </w:tr>
      <w:tr w:rsidR="00E1513F" w:rsidRPr="00406FF6" w14:paraId="57FA6273" w14:textId="77777777" w:rsidTr="00E1513F">
        <w:trPr>
          <w:trHeight w:val="584"/>
        </w:trPr>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8844825" w14:textId="77777777" w:rsidR="00E1513F" w:rsidRPr="00406FF6" w:rsidRDefault="00E1513F" w:rsidP="00E1513F">
            <w:pPr>
              <w:jc w:val="center"/>
              <w:rPr>
                <w:szCs w:val="20"/>
                <w:lang w:val="en-US"/>
              </w:rPr>
            </w:pPr>
            <w:r w:rsidRPr="00406FF6">
              <w:rPr>
                <w:szCs w:val="20"/>
              </w:rPr>
              <w:t>A</w:t>
            </w:r>
          </w:p>
        </w:tc>
        <w:tc>
          <w:tcPr>
            <w:tcW w:w="241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5D08902" w14:textId="77777777" w:rsidR="00E1513F" w:rsidRPr="00406FF6" w:rsidRDefault="00E1513F" w:rsidP="00447D58">
            <w:pPr>
              <w:ind w:left="280"/>
              <w:jc w:val="center"/>
              <w:rPr>
                <w:szCs w:val="20"/>
                <w:lang w:val="en-US"/>
              </w:rPr>
            </w:pPr>
            <w:r w:rsidRPr="00406FF6">
              <w:rPr>
                <w:szCs w:val="20"/>
              </w:rPr>
              <w:t>MUY SATISFACTORIO</w:t>
            </w:r>
          </w:p>
        </w:tc>
        <w:tc>
          <w:tcPr>
            <w:tcW w:w="368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24FC34" w14:textId="77777777" w:rsidR="00E1513F" w:rsidRPr="00406FF6" w:rsidRDefault="00E1513F" w:rsidP="00E1513F">
            <w:pPr>
              <w:ind w:left="139" w:firstLine="0"/>
              <w:rPr>
                <w:szCs w:val="20"/>
              </w:rPr>
            </w:pPr>
            <w:r w:rsidRPr="00406FF6">
              <w:rPr>
                <w:szCs w:val="20"/>
              </w:rPr>
              <w:t>Cumple excepcionalmente los compromisos establecidos para la sana convivencia social.</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1EC0EA4" w14:textId="77777777" w:rsidR="00E1513F" w:rsidRPr="00406FF6" w:rsidRDefault="00E1513F" w:rsidP="00E1513F">
            <w:pPr>
              <w:jc w:val="center"/>
              <w:rPr>
                <w:color w:val="000000" w:themeColor="text1"/>
                <w:szCs w:val="20"/>
                <w:lang w:val="en-US"/>
              </w:rPr>
            </w:pPr>
            <w:r w:rsidRPr="00406FF6">
              <w:rPr>
                <w:color w:val="000000" w:themeColor="text1"/>
                <w:szCs w:val="20"/>
              </w:rPr>
              <w:t>1-15</w:t>
            </w:r>
          </w:p>
        </w:tc>
      </w:tr>
      <w:tr w:rsidR="00E1513F" w:rsidRPr="00406FF6" w14:paraId="4B48426D" w14:textId="77777777" w:rsidTr="00E1513F">
        <w:trPr>
          <w:trHeight w:val="584"/>
        </w:trPr>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B9FAA73" w14:textId="77777777" w:rsidR="00E1513F" w:rsidRPr="00406FF6" w:rsidRDefault="00E1513F" w:rsidP="00E1513F">
            <w:pPr>
              <w:jc w:val="center"/>
              <w:rPr>
                <w:szCs w:val="20"/>
                <w:lang w:val="en-US"/>
              </w:rPr>
            </w:pPr>
            <w:r w:rsidRPr="00406FF6">
              <w:rPr>
                <w:szCs w:val="20"/>
              </w:rPr>
              <w:t>B</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75AD1FE" w14:textId="77777777" w:rsidR="00E1513F" w:rsidRPr="00406FF6" w:rsidRDefault="00E1513F" w:rsidP="00447D58">
            <w:pPr>
              <w:ind w:left="138"/>
              <w:jc w:val="center"/>
              <w:rPr>
                <w:szCs w:val="20"/>
                <w:lang w:val="en-US"/>
              </w:rPr>
            </w:pPr>
            <w:r w:rsidRPr="00406FF6">
              <w:rPr>
                <w:szCs w:val="20"/>
              </w:rPr>
              <w:t>SATISFACTORIO</w:t>
            </w:r>
          </w:p>
        </w:tc>
        <w:tc>
          <w:tcPr>
            <w:tcW w:w="36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23703C4" w14:textId="77777777" w:rsidR="00E1513F" w:rsidRPr="00406FF6" w:rsidRDefault="00E1513F" w:rsidP="00E1513F">
            <w:pPr>
              <w:ind w:left="139" w:firstLine="0"/>
              <w:rPr>
                <w:szCs w:val="20"/>
              </w:rPr>
            </w:pPr>
            <w:r w:rsidRPr="00406FF6">
              <w:rPr>
                <w:szCs w:val="20"/>
              </w:rPr>
              <w:t>Cumple con los compromisos establecidos para la sana convivencia social.</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3987834" w14:textId="77777777" w:rsidR="00E1513F" w:rsidRPr="00406FF6" w:rsidRDefault="00E1513F" w:rsidP="00E1513F">
            <w:pPr>
              <w:jc w:val="center"/>
              <w:rPr>
                <w:color w:val="000000" w:themeColor="text1"/>
                <w:szCs w:val="20"/>
                <w:lang w:val="en-US"/>
              </w:rPr>
            </w:pPr>
            <w:r w:rsidRPr="00406FF6">
              <w:rPr>
                <w:color w:val="000000" w:themeColor="text1"/>
                <w:szCs w:val="20"/>
              </w:rPr>
              <w:t>16-25</w:t>
            </w:r>
          </w:p>
        </w:tc>
      </w:tr>
      <w:tr w:rsidR="00E1513F" w:rsidRPr="00406FF6" w14:paraId="5C4B5F04" w14:textId="77777777" w:rsidTr="00E1513F">
        <w:trPr>
          <w:trHeight w:val="584"/>
        </w:trPr>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E2919C7" w14:textId="77777777" w:rsidR="00E1513F" w:rsidRPr="00406FF6" w:rsidRDefault="00E1513F" w:rsidP="00E1513F">
            <w:pPr>
              <w:jc w:val="center"/>
              <w:rPr>
                <w:szCs w:val="20"/>
                <w:lang w:val="en-US"/>
              </w:rPr>
            </w:pPr>
            <w:r w:rsidRPr="00406FF6">
              <w:rPr>
                <w:szCs w:val="20"/>
              </w:rPr>
              <w:t>C</w:t>
            </w:r>
          </w:p>
        </w:tc>
        <w:tc>
          <w:tcPr>
            <w:tcW w:w="24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9CEBA63" w14:textId="77777777" w:rsidR="00E1513F" w:rsidRPr="00406FF6" w:rsidRDefault="00E1513F" w:rsidP="00447D58">
            <w:pPr>
              <w:ind w:left="138"/>
              <w:jc w:val="center"/>
              <w:rPr>
                <w:szCs w:val="20"/>
                <w:lang w:val="en-US"/>
              </w:rPr>
            </w:pPr>
            <w:r w:rsidRPr="00406FF6">
              <w:rPr>
                <w:szCs w:val="20"/>
              </w:rPr>
              <w:t>POCO SATISFACTORIO</w:t>
            </w:r>
          </w:p>
        </w:tc>
        <w:tc>
          <w:tcPr>
            <w:tcW w:w="36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AD152AB" w14:textId="77777777" w:rsidR="00E1513F" w:rsidRPr="00406FF6" w:rsidRDefault="00E1513F" w:rsidP="00E1513F">
            <w:pPr>
              <w:ind w:left="139" w:firstLine="0"/>
              <w:rPr>
                <w:szCs w:val="20"/>
              </w:rPr>
            </w:pPr>
            <w:r w:rsidRPr="00406FF6">
              <w:rPr>
                <w:szCs w:val="20"/>
              </w:rPr>
              <w:t>Falla ocasionalmente en el cumplimiento de los compromisos establecidos para la sana convivencia social.</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B5D1069" w14:textId="77777777" w:rsidR="00E1513F" w:rsidRPr="00406FF6" w:rsidRDefault="00E1513F" w:rsidP="00E1513F">
            <w:pPr>
              <w:jc w:val="center"/>
              <w:rPr>
                <w:color w:val="000000" w:themeColor="text1"/>
                <w:szCs w:val="20"/>
                <w:lang w:val="en-US"/>
              </w:rPr>
            </w:pPr>
            <w:r w:rsidRPr="00406FF6">
              <w:rPr>
                <w:color w:val="000000" w:themeColor="text1"/>
                <w:szCs w:val="20"/>
              </w:rPr>
              <w:t>26-35</w:t>
            </w:r>
          </w:p>
        </w:tc>
      </w:tr>
      <w:tr w:rsidR="00E1513F" w:rsidRPr="00406FF6" w14:paraId="2E302101" w14:textId="77777777" w:rsidTr="00E1513F">
        <w:trPr>
          <w:trHeight w:val="584"/>
        </w:trPr>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288F23F" w14:textId="77777777" w:rsidR="00E1513F" w:rsidRPr="00406FF6" w:rsidRDefault="00E1513F" w:rsidP="00E1513F">
            <w:pPr>
              <w:jc w:val="center"/>
              <w:rPr>
                <w:szCs w:val="20"/>
                <w:lang w:val="en-US"/>
              </w:rPr>
            </w:pPr>
            <w:r w:rsidRPr="00406FF6">
              <w:rPr>
                <w:szCs w:val="20"/>
              </w:rPr>
              <w:t>D</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AC233E6" w14:textId="77777777" w:rsidR="00E1513F" w:rsidRPr="00406FF6" w:rsidRDefault="00E1513F" w:rsidP="00E1513F">
            <w:pPr>
              <w:jc w:val="center"/>
              <w:rPr>
                <w:szCs w:val="20"/>
                <w:lang w:val="en-US"/>
              </w:rPr>
            </w:pPr>
            <w:r w:rsidRPr="00406FF6">
              <w:rPr>
                <w:szCs w:val="20"/>
              </w:rPr>
              <w:t>MEJORABLE</w:t>
            </w:r>
          </w:p>
        </w:tc>
        <w:tc>
          <w:tcPr>
            <w:tcW w:w="36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74DF6AA" w14:textId="77777777" w:rsidR="00E1513F" w:rsidRPr="00406FF6" w:rsidRDefault="00E1513F" w:rsidP="00E1513F">
            <w:pPr>
              <w:ind w:left="139" w:firstLine="0"/>
              <w:rPr>
                <w:szCs w:val="20"/>
              </w:rPr>
            </w:pPr>
            <w:r w:rsidRPr="00406FF6">
              <w:rPr>
                <w:szCs w:val="20"/>
              </w:rPr>
              <w:t>Falla reiteradamente en el cumplimiento de los compromisos establecidos para la sana convivencia social.</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4FCB81E" w14:textId="77777777" w:rsidR="00E1513F" w:rsidRPr="00406FF6" w:rsidRDefault="00E1513F" w:rsidP="00E1513F">
            <w:pPr>
              <w:jc w:val="center"/>
              <w:rPr>
                <w:color w:val="000000" w:themeColor="text1"/>
                <w:szCs w:val="20"/>
                <w:lang w:val="en-US"/>
              </w:rPr>
            </w:pPr>
            <w:r w:rsidRPr="00406FF6">
              <w:rPr>
                <w:color w:val="000000" w:themeColor="text1"/>
                <w:szCs w:val="20"/>
              </w:rPr>
              <w:t>36-45</w:t>
            </w:r>
          </w:p>
        </w:tc>
      </w:tr>
      <w:tr w:rsidR="00E1513F" w:rsidRPr="00406FF6" w14:paraId="3D56FDA0" w14:textId="77777777" w:rsidTr="00E1513F">
        <w:trPr>
          <w:trHeight w:val="584"/>
        </w:trPr>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76EEF7F" w14:textId="77777777" w:rsidR="00E1513F" w:rsidRPr="00406FF6" w:rsidRDefault="00E1513F" w:rsidP="00E1513F">
            <w:pPr>
              <w:jc w:val="center"/>
              <w:rPr>
                <w:szCs w:val="20"/>
                <w:lang w:val="en-US"/>
              </w:rPr>
            </w:pPr>
            <w:r w:rsidRPr="00406FF6">
              <w:rPr>
                <w:szCs w:val="20"/>
              </w:rPr>
              <w:t>E</w:t>
            </w:r>
          </w:p>
        </w:tc>
        <w:tc>
          <w:tcPr>
            <w:tcW w:w="24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45E67D3B" w14:textId="77777777" w:rsidR="00E1513F" w:rsidRPr="00406FF6" w:rsidRDefault="00E1513F" w:rsidP="00E1513F">
            <w:pPr>
              <w:jc w:val="center"/>
              <w:rPr>
                <w:szCs w:val="20"/>
                <w:lang w:val="en-US"/>
              </w:rPr>
            </w:pPr>
            <w:r w:rsidRPr="00406FF6">
              <w:rPr>
                <w:szCs w:val="20"/>
              </w:rPr>
              <w:t>INSATISFACTORIO</w:t>
            </w:r>
          </w:p>
        </w:tc>
        <w:tc>
          <w:tcPr>
            <w:tcW w:w="36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65F0CB6" w14:textId="77777777" w:rsidR="00E1513F" w:rsidRPr="00406FF6" w:rsidRDefault="00E1513F" w:rsidP="00E1513F">
            <w:pPr>
              <w:ind w:left="139" w:firstLine="0"/>
              <w:rPr>
                <w:szCs w:val="20"/>
              </w:rPr>
            </w:pPr>
            <w:r w:rsidRPr="00406FF6">
              <w:rPr>
                <w:szCs w:val="20"/>
              </w:rPr>
              <w:t>No cumple con los compromisos establecidos para la sana convivencia social.</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7777882" w14:textId="77777777" w:rsidR="00E1513F" w:rsidRPr="00406FF6" w:rsidRDefault="00E1513F" w:rsidP="00E1513F">
            <w:pPr>
              <w:jc w:val="center"/>
              <w:rPr>
                <w:color w:val="000000" w:themeColor="text1"/>
                <w:szCs w:val="20"/>
                <w:lang w:val="en-US"/>
              </w:rPr>
            </w:pPr>
            <w:r w:rsidRPr="00406FF6">
              <w:rPr>
                <w:color w:val="000000" w:themeColor="text1"/>
                <w:szCs w:val="20"/>
              </w:rPr>
              <w:t>+45</w:t>
            </w:r>
          </w:p>
        </w:tc>
      </w:tr>
    </w:tbl>
    <w:p w14:paraId="4D4CBA44" w14:textId="77777777" w:rsidR="00E1513F" w:rsidRPr="00406FF6" w:rsidRDefault="00E1513F" w:rsidP="00E1513F">
      <w:pPr>
        <w:rPr>
          <w:szCs w:val="20"/>
        </w:rPr>
      </w:pPr>
    </w:p>
    <w:p w14:paraId="1392A610" w14:textId="77777777" w:rsidR="00E1513F" w:rsidRPr="00406FF6" w:rsidRDefault="00E1513F" w:rsidP="00E1513F">
      <w:pPr>
        <w:ind w:left="142" w:firstLine="0"/>
        <w:rPr>
          <w:szCs w:val="20"/>
        </w:rPr>
      </w:pPr>
      <w:r w:rsidRPr="00406FF6">
        <w:rPr>
          <w:szCs w:val="20"/>
        </w:rPr>
        <w:t xml:space="preserve">Para los cadetes que no cumplan con los compromisos establecidos para la buena convivencia social y que </w:t>
      </w:r>
      <w:r w:rsidRPr="00E10D30">
        <w:rPr>
          <w:b/>
          <w:szCs w:val="20"/>
        </w:rPr>
        <w:t>obtengan más de 45 deméritos en un trimestre</w:t>
      </w:r>
      <w:r w:rsidRPr="00406FF6">
        <w:rPr>
          <w:szCs w:val="20"/>
        </w:rPr>
        <w:t xml:space="preserve">, se realizarán los respectivos informes a través del DECE institucional e Inspectoría General en cada trimestre, para que el Distrito Educativo los reubique a otra institución educativa con la finalidad de precautelar su derecho a la educación, considerando la no adaptación y no cumplimiento de la filosofía, valores e identidad institucional.   </w:t>
      </w:r>
    </w:p>
    <w:p w14:paraId="362C6BAA" w14:textId="77777777" w:rsidR="00BA45A2" w:rsidRPr="00406FF6" w:rsidRDefault="00BA45A2" w:rsidP="00BA45A2">
      <w:pPr>
        <w:pStyle w:val="Ttulo1"/>
        <w:numPr>
          <w:ilvl w:val="0"/>
          <w:numId w:val="9"/>
        </w:numPr>
        <w:spacing w:before="240" w:line="240" w:lineRule="auto"/>
        <w:ind w:left="567" w:hanging="425"/>
        <w:jc w:val="both"/>
        <w:rPr>
          <w:i/>
          <w:color w:val="000000" w:themeColor="text1"/>
          <w:sz w:val="20"/>
          <w:szCs w:val="20"/>
        </w:rPr>
      </w:pPr>
      <w:r w:rsidRPr="00406FF6">
        <w:rPr>
          <w:i/>
          <w:color w:val="000000" w:themeColor="text1"/>
          <w:sz w:val="20"/>
          <w:szCs w:val="20"/>
        </w:rPr>
        <w:t>CATÁLOGO DE ACCIONES CONTRARIAS A LA BUENA CONVIVENCIA, PAZ ARMÓNICA Y/O CONFLICTOS ESCOLARES QUE PUEDE INCURRIR UN CADETE.</w:t>
      </w:r>
    </w:p>
    <w:p w14:paraId="612B1E70" w14:textId="77777777" w:rsidR="00BA45A2" w:rsidRPr="00406FF6" w:rsidRDefault="00BA45A2" w:rsidP="00BA45A2">
      <w:pPr>
        <w:rPr>
          <w:szCs w:val="20"/>
        </w:rPr>
      </w:pPr>
    </w:p>
    <w:p w14:paraId="4E3BAC0B" w14:textId="77777777" w:rsidR="00BA45A2" w:rsidRPr="00406FF6" w:rsidRDefault="00BA45A2" w:rsidP="00BA45A2">
      <w:pPr>
        <w:ind w:left="567" w:firstLine="0"/>
        <w:rPr>
          <w:szCs w:val="20"/>
        </w:rPr>
      </w:pPr>
      <w:r w:rsidRPr="00406FF6">
        <w:rPr>
          <w:szCs w:val="20"/>
        </w:rPr>
        <w:t xml:space="preserve">El catálogo de acciones </w:t>
      </w:r>
      <w:r w:rsidRPr="00406FF6">
        <w:rPr>
          <w:color w:val="000000" w:themeColor="text1"/>
          <w:szCs w:val="20"/>
        </w:rPr>
        <w:t>contrarias a la buena convivencia, paz armónica y/o conflictos escolares que puede incurrir un cadete y por ende afectar a la descripción cualitativa del comportamiento, se encuentra definido de la siguiente manera con su ponderación traducida en deméritos:</w:t>
      </w:r>
    </w:p>
    <w:p w14:paraId="6243F76A" w14:textId="77777777" w:rsidR="00BA45A2" w:rsidRPr="00406FF6" w:rsidRDefault="00BA45A2" w:rsidP="00BA45A2">
      <w:pPr>
        <w:rPr>
          <w:szCs w:val="20"/>
        </w:rPr>
      </w:pPr>
    </w:p>
    <w:p w14:paraId="64777A0B" w14:textId="77777777" w:rsidR="00BA45A2" w:rsidRPr="00406FF6" w:rsidRDefault="00BA45A2" w:rsidP="00BA45A2">
      <w:pPr>
        <w:pStyle w:val="Prrafodelista"/>
        <w:numPr>
          <w:ilvl w:val="0"/>
          <w:numId w:val="10"/>
        </w:numPr>
        <w:rPr>
          <w:rFonts w:cs="Arial"/>
          <w:b/>
          <w:sz w:val="20"/>
        </w:rPr>
      </w:pPr>
      <w:r w:rsidRPr="00406FF6">
        <w:rPr>
          <w:rFonts w:cs="Arial"/>
          <w:b/>
          <w:sz w:val="20"/>
        </w:rPr>
        <w:t>Cometer fraude y deshonestidad académica</w:t>
      </w:r>
    </w:p>
    <w:p w14:paraId="5691DE59" w14:textId="77777777" w:rsidR="00BA45A2" w:rsidRPr="00406FF6" w:rsidRDefault="00BA45A2" w:rsidP="00BA45A2">
      <w:pPr>
        <w:rPr>
          <w:szCs w:val="20"/>
        </w:rPr>
      </w:pPr>
    </w:p>
    <w:tbl>
      <w:tblPr>
        <w:tblStyle w:val="Tablaconcuadrcula"/>
        <w:tblW w:w="8692" w:type="dxa"/>
        <w:tblInd w:w="137" w:type="dxa"/>
        <w:tblLook w:val="04A0" w:firstRow="1" w:lastRow="0" w:firstColumn="1" w:lastColumn="0" w:noHBand="0" w:noVBand="1"/>
      </w:tblPr>
      <w:tblGrid>
        <w:gridCol w:w="1066"/>
        <w:gridCol w:w="5832"/>
        <w:gridCol w:w="1794"/>
      </w:tblGrid>
      <w:tr w:rsidR="00BA45A2" w:rsidRPr="00406FF6" w14:paraId="017A3709" w14:textId="77777777" w:rsidTr="00BA45A2">
        <w:tc>
          <w:tcPr>
            <w:tcW w:w="1066" w:type="dxa"/>
            <w:vAlign w:val="center"/>
          </w:tcPr>
          <w:p w14:paraId="350BDAD1" w14:textId="77777777" w:rsidR="00BA45A2" w:rsidRPr="00406FF6" w:rsidRDefault="00BA45A2" w:rsidP="00BA45A2">
            <w:pPr>
              <w:jc w:val="center"/>
              <w:rPr>
                <w:b/>
                <w:szCs w:val="20"/>
              </w:rPr>
            </w:pPr>
            <w:r w:rsidRPr="00406FF6">
              <w:rPr>
                <w:b/>
                <w:szCs w:val="20"/>
              </w:rPr>
              <w:t>Lit.</w:t>
            </w:r>
          </w:p>
        </w:tc>
        <w:tc>
          <w:tcPr>
            <w:tcW w:w="5832" w:type="dxa"/>
            <w:vAlign w:val="center"/>
          </w:tcPr>
          <w:p w14:paraId="22D65FA4" w14:textId="77777777" w:rsidR="00BA45A2" w:rsidRPr="00406FF6" w:rsidRDefault="00BA45A2" w:rsidP="00BA45A2">
            <w:pPr>
              <w:jc w:val="center"/>
              <w:rPr>
                <w:b/>
                <w:szCs w:val="20"/>
              </w:rPr>
            </w:pPr>
            <w:r w:rsidRPr="00406FF6">
              <w:rPr>
                <w:b/>
                <w:szCs w:val="20"/>
              </w:rPr>
              <w:t>Descripción</w:t>
            </w:r>
          </w:p>
        </w:tc>
        <w:tc>
          <w:tcPr>
            <w:tcW w:w="1794" w:type="dxa"/>
            <w:vAlign w:val="center"/>
          </w:tcPr>
          <w:p w14:paraId="151FD6A5" w14:textId="77777777" w:rsidR="00BA45A2" w:rsidRPr="00406FF6" w:rsidRDefault="00BA45A2" w:rsidP="00BA45A2">
            <w:pPr>
              <w:jc w:val="center"/>
              <w:rPr>
                <w:b/>
                <w:szCs w:val="20"/>
              </w:rPr>
            </w:pPr>
            <w:r w:rsidRPr="00406FF6">
              <w:rPr>
                <w:b/>
                <w:szCs w:val="20"/>
              </w:rPr>
              <w:t>Ponderación en deméritos</w:t>
            </w:r>
          </w:p>
        </w:tc>
      </w:tr>
      <w:tr w:rsidR="00BA45A2" w:rsidRPr="00406FF6" w14:paraId="2C840076" w14:textId="77777777" w:rsidTr="00BA45A2">
        <w:tc>
          <w:tcPr>
            <w:tcW w:w="1066" w:type="dxa"/>
            <w:vAlign w:val="center"/>
          </w:tcPr>
          <w:p w14:paraId="489E057F" w14:textId="77777777" w:rsidR="00BA45A2" w:rsidRPr="00406FF6" w:rsidRDefault="00BA45A2" w:rsidP="00BA45A2">
            <w:pPr>
              <w:jc w:val="center"/>
              <w:rPr>
                <w:b/>
                <w:szCs w:val="20"/>
              </w:rPr>
            </w:pPr>
            <w:r w:rsidRPr="00406FF6">
              <w:rPr>
                <w:b/>
                <w:szCs w:val="20"/>
              </w:rPr>
              <w:t>A</w:t>
            </w:r>
          </w:p>
        </w:tc>
        <w:tc>
          <w:tcPr>
            <w:tcW w:w="5832" w:type="dxa"/>
          </w:tcPr>
          <w:p w14:paraId="7145BFF0" w14:textId="77777777" w:rsidR="00BA45A2" w:rsidRPr="00406FF6" w:rsidRDefault="00BA45A2" w:rsidP="00BA45A2">
            <w:pPr>
              <w:ind w:left="241" w:firstLine="0"/>
              <w:rPr>
                <w:szCs w:val="20"/>
              </w:rPr>
            </w:pPr>
            <w:r w:rsidRPr="00406FF6">
              <w:rPr>
                <w:szCs w:val="20"/>
              </w:rPr>
              <w:t>Utilizar en un trabajo académico frases exactas creadas por otra persona, sin reconocer explícitamente la fuente.</w:t>
            </w:r>
          </w:p>
        </w:tc>
        <w:tc>
          <w:tcPr>
            <w:tcW w:w="1794" w:type="dxa"/>
            <w:vAlign w:val="center"/>
          </w:tcPr>
          <w:p w14:paraId="1BE14796" w14:textId="77777777" w:rsidR="00BA45A2" w:rsidRPr="00406FF6" w:rsidRDefault="00BA45A2" w:rsidP="00BA45A2">
            <w:pPr>
              <w:jc w:val="center"/>
              <w:rPr>
                <w:szCs w:val="20"/>
              </w:rPr>
            </w:pPr>
            <w:r w:rsidRPr="00406FF6">
              <w:rPr>
                <w:szCs w:val="20"/>
              </w:rPr>
              <w:t>15</w:t>
            </w:r>
          </w:p>
        </w:tc>
      </w:tr>
      <w:tr w:rsidR="00BA45A2" w:rsidRPr="00406FF6" w14:paraId="76E1B550" w14:textId="77777777" w:rsidTr="00BA45A2">
        <w:tc>
          <w:tcPr>
            <w:tcW w:w="1066" w:type="dxa"/>
            <w:vAlign w:val="center"/>
          </w:tcPr>
          <w:p w14:paraId="5F1286D5" w14:textId="77777777" w:rsidR="00BA45A2" w:rsidRPr="00406FF6" w:rsidRDefault="00BA45A2" w:rsidP="00BA45A2">
            <w:pPr>
              <w:jc w:val="center"/>
              <w:rPr>
                <w:b/>
                <w:szCs w:val="20"/>
              </w:rPr>
            </w:pPr>
            <w:r w:rsidRPr="00406FF6">
              <w:rPr>
                <w:b/>
                <w:szCs w:val="20"/>
              </w:rPr>
              <w:t>B</w:t>
            </w:r>
          </w:p>
        </w:tc>
        <w:tc>
          <w:tcPr>
            <w:tcW w:w="5832" w:type="dxa"/>
          </w:tcPr>
          <w:p w14:paraId="64CB7CA8" w14:textId="77777777" w:rsidR="00BA45A2" w:rsidRPr="00406FF6" w:rsidRDefault="00BA45A2" w:rsidP="00BA45A2">
            <w:pPr>
              <w:ind w:left="241" w:firstLine="0"/>
              <w:rPr>
                <w:szCs w:val="20"/>
              </w:rPr>
            </w:pPr>
            <w:r w:rsidRPr="00406FF6">
              <w:rPr>
                <w:szCs w:val="20"/>
              </w:rPr>
              <w:t>Incluir en un trabajo académico ideas, opiniones, teorías, datos, estadísticas, gráficos, dibujos u otra información sin</w:t>
            </w:r>
          </w:p>
          <w:p w14:paraId="6D7A2CB8" w14:textId="77777777" w:rsidR="00BA45A2" w:rsidRPr="00406FF6" w:rsidRDefault="00BA45A2" w:rsidP="00BA45A2">
            <w:pPr>
              <w:ind w:left="241" w:firstLine="0"/>
              <w:rPr>
                <w:szCs w:val="20"/>
              </w:rPr>
            </w:pPr>
            <w:r w:rsidRPr="00406FF6">
              <w:rPr>
                <w:szCs w:val="20"/>
              </w:rPr>
              <w:t>reconocer explícitamente la fuente, aun cuando hayan sido parafraseados o modificados.</w:t>
            </w:r>
          </w:p>
        </w:tc>
        <w:tc>
          <w:tcPr>
            <w:tcW w:w="1794" w:type="dxa"/>
            <w:vAlign w:val="center"/>
          </w:tcPr>
          <w:p w14:paraId="03127A12" w14:textId="77777777" w:rsidR="00BA45A2" w:rsidRPr="00406FF6" w:rsidRDefault="00BA45A2" w:rsidP="00BA45A2">
            <w:pPr>
              <w:jc w:val="center"/>
              <w:rPr>
                <w:szCs w:val="20"/>
              </w:rPr>
            </w:pPr>
            <w:r w:rsidRPr="00406FF6">
              <w:rPr>
                <w:szCs w:val="20"/>
              </w:rPr>
              <w:t>15</w:t>
            </w:r>
          </w:p>
        </w:tc>
      </w:tr>
      <w:tr w:rsidR="00BA45A2" w:rsidRPr="00406FF6" w14:paraId="203E4302" w14:textId="77777777" w:rsidTr="00BA45A2">
        <w:tc>
          <w:tcPr>
            <w:tcW w:w="1066" w:type="dxa"/>
            <w:vAlign w:val="center"/>
          </w:tcPr>
          <w:p w14:paraId="4BF5C7C8" w14:textId="77777777" w:rsidR="00BA45A2" w:rsidRPr="00406FF6" w:rsidRDefault="00BA45A2" w:rsidP="00BA45A2">
            <w:pPr>
              <w:jc w:val="center"/>
              <w:rPr>
                <w:b/>
                <w:szCs w:val="20"/>
              </w:rPr>
            </w:pPr>
            <w:r w:rsidRPr="00406FF6">
              <w:rPr>
                <w:b/>
                <w:szCs w:val="20"/>
              </w:rPr>
              <w:t>C</w:t>
            </w:r>
          </w:p>
        </w:tc>
        <w:tc>
          <w:tcPr>
            <w:tcW w:w="5832" w:type="dxa"/>
          </w:tcPr>
          <w:p w14:paraId="2EFE2F08" w14:textId="77777777" w:rsidR="00BA45A2" w:rsidRPr="00406FF6" w:rsidRDefault="00BA45A2" w:rsidP="00BA45A2">
            <w:pPr>
              <w:ind w:left="241" w:firstLine="0"/>
              <w:rPr>
                <w:szCs w:val="20"/>
              </w:rPr>
            </w:pPr>
            <w:r w:rsidRPr="00406FF6">
              <w:rPr>
                <w:szCs w:val="20"/>
              </w:rPr>
              <w:t>Presentar el mismo trabajo académico, aun con modificaciones, en dos o más ocasiones distintas, sin haber obtenido autorización expresa para hacerlo.</w:t>
            </w:r>
          </w:p>
        </w:tc>
        <w:tc>
          <w:tcPr>
            <w:tcW w:w="1794" w:type="dxa"/>
            <w:vAlign w:val="center"/>
          </w:tcPr>
          <w:p w14:paraId="685F048B" w14:textId="77777777" w:rsidR="00BA45A2" w:rsidRPr="00406FF6" w:rsidRDefault="00BA45A2" w:rsidP="00BA45A2">
            <w:pPr>
              <w:jc w:val="center"/>
              <w:rPr>
                <w:szCs w:val="20"/>
              </w:rPr>
            </w:pPr>
            <w:r w:rsidRPr="00406FF6">
              <w:rPr>
                <w:szCs w:val="20"/>
              </w:rPr>
              <w:t>20</w:t>
            </w:r>
          </w:p>
        </w:tc>
      </w:tr>
      <w:tr w:rsidR="00BA45A2" w:rsidRPr="00406FF6" w14:paraId="428DBDCB" w14:textId="77777777" w:rsidTr="00BA45A2">
        <w:tc>
          <w:tcPr>
            <w:tcW w:w="1066" w:type="dxa"/>
            <w:vAlign w:val="center"/>
          </w:tcPr>
          <w:p w14:paraId="0F9D5688" w14:textId="77777777" w:rsidR="00BA45A2" w:rsidRPr="00406FF6" w:rsidRDefault="00BA45A2" w:rsidP="00BA45A2">
            <w:pPr>
              <w:jc w:val="center"/>
              <w:rPr>
                <w:b/>
                <w:szCs w:val="20"/>
              </w:rPr>
            </w:pPr>
            <w:r w:rsidRPr="00406FF6">
              <w:rPr>
                <w:b/>
                <w:szCs w:val="20"/>
              </w:rPr>
              <w:lastRenderedPageBreak/>
              <w:t>D</w:t>
            </w:r>
          </w:p>
        </w:tc>
        <w:tc>
          <w:tcPr>
            <w:tcW w:w="5832" w:type="dxa"/>
          </w:tcPr>
          <w:p w14:paraId="220D58BB" w14:textId="77777777" w:rsidR="00BA45A2" w:rsidRPr="00406FF6" w:rsidRDefault="00BA45A2" w:rsidP="00BA45A2">
            <w:pPr>
              <w:ind w:left="241" w:firstLine="0"/>
              <w:rPr>
                <w:szCs w:val="20"/>
              </w:rPr>
            </w:pPr>
            <w:r w:rsidRPr="00406FF6">
              <w:rPr>
                <w:szCs w:val="20"/>
              </w:rPr>
              <w:t>Copiar el trabajo académico de alguien por cualquier medio, con o sin su consentimiento, o permitir que alguien copie del propio trabajo académico</w:t>
            </w:r>
          </w:p>
        </w:tc>
        <w:tc>
          <w:tcPr>
            <w:tcW w:w="1794" w:type="dxa"/>
            <w:vAlign w:val="center"/>
          </w:tcPr>
          <w:p w14:paraId="7511AFAF" w14:textId="77777777" w:rsidR="00BA45A2" w:rsidRPr="00406FF6" w:rsidRDefault="00BA45A2" w:rsidP="00BA45A2">
            <w:pPr>
              <w:jc w:val="center"/>
              <w:rPr>
                <w:szCs w:val="20"/>
              </w:rPr>
            </w:pPr>
            <w:r w:rsidRPr="00406FF6">
              <w:rPr>
                <w:szCs w:val="20"/>
              </w:rPr>
              <w:t>20</w:t>
            </w:r>
          </w:p>
        </w:tc>
      </w:tr>
      <w:tr w:rsidR="00BA45A2" w:rsidRPr="00406FF6" w14:paraId="4A033F51" w14:textId="77777777" w:rsidTr="00BA45A2">
        <w:tc>
          <w:tcPr>
            <w:tcW w:w="1066" w:type="dxa"/>
            <w:vAlign w:val="center"/>
          </w:tcPr>
          <w:p w14:paraId="52B6D9E7" w14:textId="77777777" w:rsidR="00BA45A2" w:rsidRPr="00406FF6" w:rsidRDefault="00BA45A2" w:rsidP="00BA45A2">
            <w:pPr>
              <w:jc w:val="center"/>
              <w:rPr>
                <w:b/>
                <w:szCs w:val="20"/>
              </w:rPr>
            </w:pPr>
            <w:r w:rsidRPr="00406FF6">
              <w:rPr>
                <w:b/>
                <w:szCs w:val="20"/>
              </w:rPr>
              <w:t>E</w:t>
            </w:r>
          </w:p>
        </w:tc>
        <w:tc>
          <w:tcPr>
            <w:tcW w:w="5832" w:type="dxa"/>
          </w:tcPr>
          <w:p w14:paraId="4BD265DC" w14:textId="77777777" w:rsidR="00BA45A2" w:rsidRPr="00406FF6" w:rsidRDefault="00BA45A2" w:rsidP="00BA45A2">
            <w:pPr>
              <w:ind w:left="241" w:firstLine="0"/>
              <w:rPr>
                <w:szCs w:val="20"/>
              </w:rPr>
            </w:pPr>
            <w:r w:rsidRPr="00406FF6">
              <w:rPr>
                <w:szCs w:val="20"/>
              </w:rPr>
              <w:t>Utilizar notas u otros materiales de consulta durante una evaluación, a menos que el docente lo permita de manera</w:t>
            </w:r>
          </w:p>
          <w:p w14:paraId="619A74D3" w14:textId="77777777" w:rsidR="00BA45A2" w:rsidRPr="00406FF6" w:rsidRDefault="00BA45A2" w:rsidP="00BA45A2">
            <w:pPr>
              <w:ind w:left="241" w:firstLine="0"/>
              <w:rPr>
                <w:szCs w:val="20"/>
              </w:rPr>
            </w:pPr>
            <w:r w:rsidRPr="00406FF6">
              <w:rPr>
                <w:szCs w:val="20"/>
              </w:rPr>
              <w:t>Expresa.</w:t>
            </w:r>
          </w:p>
        </w:tc>
        <w:tc>
          <w:tcPr>
            <w:tcW w:w="1794" w:type="dxa"/>
            <w:vAlign w:val="center"/>
          </w:tcPr>
          <w:p w14:paraId="7D809C90" w14:textId="77777777" w:rsidR="00BA45A2" w:rsidRPr="00406FF6" w:rsidRDefault="00BA45A2" w:rsidP="00BA45A2">
            <w:pPr>
              <w:jc w:val="center"/>
              <w:rPr>
                <w:szCs w:val="20"/>
              </w:rPr>
            </w:pPr>
            <w:r w:rsidRPr="00406FF6">
              <w:rPr>
                <w:szCs w:val="20"/>
              </w:rPr>
              <w:t>20</w:t>
            </w:r>
          </w:p>
        </w:tc>
      </w:tr>
      <w:tr w:rsidR="00BA45A2" w:rsidRPr="00406FF6" w14:paraId="27B5B081" w14:textId="77777777" w:rsidTr="00BA45A2">
        <w:tc>
          <w:tcPr>
            <w:tcW w:w="1066" w:type="dxa"/>
            <w:vAlign w:val="center"/>
          </w:tcPr>
          <w:p w14:paraId="79A0DBC4" w14:textId="77777777" w:rsidR="00BA45A2" w:rsidRPr="00406FF6" w:rsidRDefault="00BA45A2" w:rsidP="00BA45A2">
            <w:pPr>
              <w:jc w:val="center"/>
              <w:rPr>
                <w:b/>
                <w:szCs w:val="20"/>
              </w:rPr>
            </w:pPr>
            <w:r w:rsidRPr="00406FF6">
              <w:rPr>
                <w:b/>
                <w:szCs w:val="20"/>
              </w:rPr>
              <w:t>F</w:t>
            </w:r>
          </w:p>
        </w:tc>
        <w:tc>
          <w:tcPr>
            <w:tcW w:w="5832" w:type="dxa"/>
          </w:tcPr>
          <w:p w14:paraId="2B1BEA23" w14:textId="77777777" w:rsidR="00BA45A2" w:rsidRPr="00406FF6" w:rsidRDefault="00BA45A2" w:rsidP="00BA45A2">
            <w:pPr>
              <w:ind w:left="241" w:firstLine="0"/>
              <w:rPr>
                <w:szCs w:val="20"/>
              </w:rPr>
            </w:pPr>
            <w:r w:rsidRPr="00406FF6">
              <w:rPr>
                <w:szCs w:val="20"/>
              </w:rPr>
              <w:t>Incluir el nombre de una persona en un trabajo grupal, pese a que esa persona no participó en la elaboración del trabajo</w:t>
            </w:r>
          </w:p>
        </w:tc>
        <w:tc>
          <w:tcPr>
            <w:tcW w:w="1794" w:type="dxa"/>
            <w:vAlign w:val="center"/>
          </w:tcPr>
          <w:p w14:paraId="68F204F9" w14:textId="77777777" w:rsidR="00BA45A2" w:rsidRPr="00406FF6" w:rsidRDefault="00BA45A2" w:rsidP="00BA45A2">
            <w:pPr>
              <w:jc w:val="center"/>
              <w:rPr>
                <w:szCs w:val="20"/>
              </w:rPr>
            </w:pPr>
            <w:r w:rsidRPr="00406FF6">
              <w:rPr>
                <w:szCs w:val="20"/>
              </w:rPr>
              <w:t>20</w:t>
            </w:r>
          </w:p>
        </w:tc>
      </w:tr>
      <w:tr w:rsidR="00BA45A2" w:rsidRPr="00406FF6" w14:paraId="78779BCB" w14:textId="77777777" w:rsidTr="00BA45A2">
        <w:tc>
          <w:tcPr>
            <w:tcW w:w="1066" w:type="dxa"/>
            <w:vAlign w:val="center"/>
          </w:tcPr>
          <w:p w14:paraId="00411BDC" w14:textId="77777777" w:rsidR="00BA45A2" w:rsidRPr="00406FF6" w:rsidRDefault="00BA45A2" w:rsidP="00BA45A2">
            <w:pPr>
              <w:jc w:val="center"/>
              <w:rPr>
                <w:b/>
                <w:szCs w:val="20"/>
              </w:rPr>
            </w:pPr>
            <w:r w:rsidRPr="00406FF6">
              <w:rPr>
                <w:b/>
                <w:szCs w:val="20"/>
              </w:rPr>
              <w:t>G</w:t>
            </w:r>
          </w:p>
        </w:tc>
        <w:tc>
          <w:tcPr>
            <w:tcW w:w="5832" w:type="dxa"/>
          </w:tcPr>
          <w:p w14:paraId="5CD675FA" w14:textId="77777777" w:rsidR="00BA45A2" w:rsidRPr="00406FF6" w:rsidRDefault="00BA45A2" w:rsidP="00BA45A2">
            <w:pPr>
              <w:ind w:left="241" w:firstLine="0"/>
              <w:rPr>
                <w:szCs w:val="20"/>
              </w:rPr>
            </w:pPr>
            <w:r w:rsidRPr="00406FF6">
              <w:rPr>
                <w:szCs w:val="20"/>
              </w:rPr>
              <w:t>Interferir en el trabajo de otras personas mediante la sustracción, acaparamiento, eliminación, sabotaje, robo u ocultamiento de trabajos académicos, materiales o insumos que fueren necesarios para el desarrollo o la presentación de un trabajo académico</w:t>
            </w:r>
          </w:p>
        </w:tc>
        <w:tc>
          <w:tcPr>
            <w:tcW w:w="1794" w:type="dxa"/>
            <w:vAlign w:val="center"/>
          </w:tcPr>
          <w:p w14:paraId="2A78D45C" w14:textId="77777777" w:rsidR="00BA45A2" w:rsidRPr="00406FF6" w:rsidRDefault="00BA45A2" w:rsidP="00BA45A2">
            <w:pPr>
              <w:jc w:val="center"/>
              <w:rPr>
                <w:szCs w:val="20"/>
              </w:rPr>
            </w:pPr>
            <w:r w:rsidRPr="00406FF6">
              <w:rPr>
                <w:szCs w:val="20"/>
              </w:rPr>
              <w:t>20</w:t>
            </w:r>
          </w:p>
        </w:tc>
      </w:tr>
      <w:tr w:rsidR="00BA45A2" w:rsidRPr="00406FF6" w14:paraId="685583D4" w14:textId="77777777" w:rsidTr="00BA45A2">
        <w:tc>
          <w:tcPr>
            <w:tcW w:w="1066" w:type="dxa"/>
            <w:vAlign w:val="center"/>
          </w:tcPr>
          <w:p w14:paraId="1FA0BACD" w14:textId="77777777" w:rsidR="00BA45A2" w:rsidRPr="00406FF6" w:rsidRDefault="00BA45A2" w:rsidP="00BA45A2">
            <w:pPr>
              <w:jc w:val="center"/>
              <w:rPr>
                <w:b/>
                <w:szCs w:val="20"/>
              </w:rPr>
            </w:pPr>
            <w:r w:rsidRPr="00406FF6">
              <w:rPr>
                <w:b/>
                <w:szCs w:val="20"/>
              </w:rPr>
              <w:t>H</w:t>
            </w:r>
          </w:p>
        </w:tc>
        <w:tc>
          <w:tcPr>
            <w:tcW w:w="5832" w:type="dxa"/>
          </w:tcPr>
          <w:p w14:paraId="742B0E48" w14:textId="77777777" w:rsidR="00BA45A2" w:rsidRPr="00406FF6" w:rsidRDefault="00BA45A2" w:rsidP="00BA45A2">
            <w:pPr>
              <w:ind w:left="241" w:firstLine="0"/>
              <w:rPr>
                <w:szCs w:val="20"/>
              </w:rPr>
            </w:pPr>
            <w:r w:rsidRPr="00406FF6">
              <w:rPr>
                <w:szCs w:val="20"/>
              </w:rPr>
              <w:t>Obtener dolosamente copias de exámenes o de sus respuestas</w:t>
            </w:r>
          </w:p>
        </w:tc>
        <w:tc>
          <w:tcPr>
            <w:tcW w:w="1794" w:type="dxa"/>
            <w:vAlign w:val="center"/>
          </w:tcPr>
          <w:p w14:paraId="32CFC8C2" w14:textId="77777777" w:rsidR="00BA45A2" w:rsidRPr="00406FF6" w:rsidRDefault="00BA45A2" w:rsidP="00BA45A2">
            <w:pPr>
              <w:jc w:val="center"/>
              <w:rPr>
                <w:szCs w:val="20"/>
              </w:rPr>
            </w:pPr>
            <w:r w:rsidRPr="00406FF6">
              <w:rPr>
                <w:szCs w:val="20"/>
              </w:rPr>
              <w:t>20</w:t>
            </w:r>
          </w:p>
        </w:tc>
      </w:tr>
      <w:tr w:rsidR="00BA45A2" w:rsidRPr="00406FF6" w14:paraId="75AE40A6" w14:textId="77777777" w:rsidTr="00BA45A2">
        <w:tc>
          <w:tcPr>
            <w:tcW w:w="1066" w:type="dxa"/>
            <w:vAlign w:val="center"/>
          </w:tcPr>
          <w:p w14:paraId="33AF558D" w14:textId="77777777" w:rsidR="00BA45A2" w:rsidRPr="00406FF6" w:rsidRDefault="00BA45A2" w:rsidP="00BA45A2">
            <w:pPr>
              <w:jc w:val="center"/>
              <w:rPr>
                <w:b/>
                <w:szCs w:val="20"/>
              </w:rPr>
            </w:pPr>
            <w:r w:rsidRPr="00406FF6">
              <w:rPr>
                <w:b/>
                <w:szCs w:val="20"/>
              </w:rPr>
              <w:t>I</w:t>
            </w:r>
          </w:p>
        </w:tc>
        <w:tc>
          <w:tcPr>
            <w:tcW w:w="5832" w:type="dxa"/>
          </w:tcPr>
          <w:p w14:paraId="6871CD86" w14:textId="77777777" w:rsidR="00BA45A2" w:rsidRPr="00406FF6" w:rsidRDefault="00BA45A2" w:rsidP="00BA45A2">
            <w:pPr>
              <w:ind w:left="241" w:firstLine="0"/>
              <w:rPr>
                <w:szCs w:val="20"/>
              </w:rPr>
            </w:pPr>
            <w:r w:rsidRPr="00406FF6">
              <w:rPr>
                <w:szCs w:val="20"/>
              </w:rPr>
              <w:t>Modificar las propias calificaciones o las de otra persona</w:t>
            </w:r>
          </w:p>
          <w:p w14:paraId="70E67C92" w14:textId="77777777" w:rsidR="00BA45A2" w:rsidRPr="00406FF6" w:rsidRDefault="00BA45A2" w:rsidP="00BA45A2">
            <w:pPr>
              <w:ind w:left="241" w:firstLine="0"/>
              <w:rPr>
                <w:szCs w:val="20"/>
              </w:rPr>
            </w:pPr>
            <w:r w:rsidRPr="00406FF6">
              <w:rPr>
                <w:szCs w:val="20"/>
              </w:rPr>
              <w:t>Falsificar firmas, documentos, datos o expedientes académicos propios o de otra persona</w:t>
            </w:r>
          </w:p>
        </w:tc>
        <w:tc>
          <w:tcPr>
            <w:tcW w:w="1794" w:type="dxa"/>
            <w:vAlign w:val="center"/>
          </w:tcPr>
          <w:p w14:paraId="5545E6A6" w14:textId="77777777" w:rsidR="00BA45A2" w:rsidRPr="00406FF6" w:rsidRDefault="00BA45A2" w:rsidP="00BA45A2">
            <w:pPr>
              <w:jc w:val="center"/>
              <w:rPr>
                <w:szCs w:val="20"/>
              </w:rPr>
            </w:pPr>
            <w:r w:rsidRPr="00406FF6">
              <w:rPr>
                <w:szCs w:val="20"/>
              </w:rPr>
              <w:t>20</w:t>
            </w:r>
          </w:p>
        </w:tc>
      </w:tr>
      <w:tr w:rsidR="00BA45A2" w:rsidRPr="00406FF6" w14:paraId="277CCACA" w14:textId="77777777" w:rsidTr="00BA45A2">
        <w:tc>
          <w:tcPr>
            <w:tcW w:w="1066" w:type="dxa"/>
            <w:vAlign w:val="center"/>
          </w:tcPr>
          <w:p w14:paraId="38F3120C" w14:textId="77777777" w:rsidR="00BA45A2" w:rsidRPr="00406FF6" w:rsidRDefault="00BA45A2" w:rsidP="00BA45A2">
            <w:pPr>
              <w:jc w:val="center"/>
              <w:rPr>
                <w:b/>
                <w:szCs w:val="20"/>
              </w:rPr>
            </w:pPr>
            <w:r w:rsidRPr="00406FF6">
              <w:rPr>
                <w:b/>
                <w:szCs w:val="20"/>
              </w:rPr>
              <w:t>J</w:t>
            </w:r>
          </w:p>
        </w:tc>
        <w:tc>
          <w:tcPr>
            <w:tcW w:w="5832" w:type="dxa"/>
          </w:tcPr>
          <w:p w14:paraId="60082602" w14:textId="77777777" w:rsidR="00BA45A2" w:rsidRPr="00406FF6" w:rsidRDefault="00BA45A2" w:rsidP="00BA45A2">
            <w:pPr>
              <w:ind w:left="241" w:firstLine="0"/>
              <w:rPr>
                <w:szCs w:val="20"/>
              </w:rPr>
            </w:pPr>
            <w:r w:rsidRPr="00406FF6">
              <w:rPr>
                <w:szCs w:val="20"/>
              </w:rPr>
              <w:t>Suplantar a otra persona o permitir ser suplantado en la toma de una evaluación</w:t>
            </w:r>
          </w:p>
        </w:tc>
        <w:tc>
          <w:tcPr>
            <w:tcW w:w="1794" w:type="dxa"/>
            <w:vAlign w:val="center"/>
          </w:tcPr>
          <w:p w14:paraId="33A6F7CA" w14:textId="77777777" w:rsidR="00BA45A2" w:rsidRPr="00406FF6" w:rsidRDefault="00BA45A2" w:rsidP="00BA45A2">
            <w:pPr>
              <w:jc w:val="center"/>
              <w:rPr>
                <w:szCs w:val="20"/>
              </w:rPr>
            </w:pPr>
            <w:r w:rsidRPr="00406FF6">
              <w:rPr>
                <w:szCs w:val="20"/>
              </w:rPr>
              <w:t>20</w:t>
            </w:r>
          </w:p>
        </w:tc>
      </w:tr>
    </w:tbl>
    <w:p w14:paraId="797C6904" w14:textId="77777777" w:rsidR="00BA45A2" w:rsidRPr="00406FF6" w:rsidRDefault="00BA45A2" w:rsidP="00BA45A2">
      <w:pPr>
        <w:rPr>
          <w:szCs w:val="20"/>
        </w:rPr>
      </w:pPr>
    </w:p>
    <w:p w14:paraId="7896F8B4" w14:textId="77777777" w:rsidR="00BA45A2" w:rsidRPr="00406FF6" w:rsidRDefault="00BA45A2" w:rsidP="00BA45A2">
      <w:pPr>
        <w:pStyle w:val="Prrafodelista"/>
        <w:numPr>
          <w:ilvl w:val="0"/>
          <w:numId w:val="10"/>
        </w:numPr>
        <w:rPr>
          <w:rFonts w:cs="Arial"/>
          <w:b/>
          <w:sz w:val="20"/>
        </w:rPr>
      </w:pPr>
      <w:r w:rsidRPr="00406FF6">
        <w:rPr>
          <w:rFonts w:cs="Arial"/>
          <w:b/>
          <w:sz w:val="20"/>
        </w:rPr>
        <w:t>Alterar la paz, la buena convivencia armónica e irrespetar los Códigos de Convivencia de los Centros Educativos.</w:t>
      </w:r>
    </w:p>
    <w:p w14:paraId="109F243B" w14:textId="77777777" w:rsidR="00BA45A2" w:rsidRPr="00406FF6" w:rsidRDefault="00BA45A2" w:rsidP="00BA45A2">
      <w:pPr>
        <w:rPr>
          <w:szCs w:val="20"/>
        </w:rPr>
      </w:pPr>
    </w:p>
    <w:tbl>
      <w:tblPr>
        <w:tblStyle w:val="Tablaconcuadrcula"/>
        <w:tblW w:w="8784" w:type="dxa"/>
        <w:tblLook w:val="04A0" w:firstRow="1" w:lastRow="0" w:firstColumn="1" w:lastColumn="0" w:noHBand="0" w:noVBand="1"/>
      </w:tblPr>
      <w:tblGrid>
        <w:gridCol w:w="1030"/>
        <w:gridCol w:w="6053"/>
        <w:gridCol w:w="1701"/>
      </w:tblGrid>
      <w:tr w:rsidR="00BA45A2" w:rsidRPr="00406FF6" w14:paraId="3B5F8DFC" w14:textId="77777777" w:rsidTr="00BA45A2">
        <w:tc>
          <w:tcPr>
            <w:tcW w:w="1030" w:type="dxa"/>
            <w:vAlign w:val="center"/>
          </w:tcPr>
          <w:p w14:paraId="443DAAAC" w14:textId="77777777" w:rsidR="00BA45A2" w:rsidRPr="00406FF6" w:rsidRDefault="00BA45A2" w:rsidP="00BA45A2">
            <w:pPr>
              <w:jc w:val="center"/>
              <w:rPr>
                <w:b/>
                <w:szCs w:val="20"/>
              </w:rPr>
            </w:pPr>
            <w:r w:rsidRPr="00406FF6">
              <w:rPr>
                <w:b/>
                <w:szCs w:val="20"/>
              </w:rPr>
              <w:t>Lit.</w:t>
            </w:r>
          </w:p>
        </w:tc>
        <w:tc>
          <w:tcPr>
            <w:tcW w:w="6053" w:type="dxa"/>
            <w:vAlign w:val="center"/>
          </w:tcPr>
          <w:p w14:paraId="0CC96E04" w14:textId="77777777" w:rsidR="00BA45A2" w:rsidRPr="00406FF6" w:rsidRDefault="00BA45A2" w:rsidP="00BA45A2">
            <w:pPr>
              <w:jc w:val="center"/>
              <w:rPr>
                <w:b/>
                <w:szCs w:val="20"/>
              </w:rPr>
            </w:pPr>
            <w:r w:rsidRPr="00406FF6">
              <w:rPr>
                <w:b/>
                <w:szCs w:val="20"/>
              </w:rPr>
              <w:t>Descripción</w:t>
            </w:r>
          </w:p>
        </w:tc>
        <w:tc>
          <w:tcPr>
            <w:tcW w:w="1701" w:type="dxa"/>
            <w:vAlign w:val="center"/>
          </w:tcPr>
          <w:p w14:paraId="268E47A7" w14:textId="77777777" w:rsidR="00BA45A2" w:rsidRPr="00406FF6" w:rsidRDefault="00BA45A2" w:rsidP="00BA45A2">
            <w:pPr>
              <w:jc w:val="center"/>
              <w:rPr>
                <w:b/>
                <w:szCs w:val="20"/>
              </w:rPr>
            </w:pPr>
            <w:r w:rsidRPr="00406FF6">
              <w:rPr>
                <w:b/>
                <w:szCs w:val="20"/>
              </w:rPr>
              <w:t>Ponderación en deméritos</w:t>
            </w:r>
          </w:p>
        </w:tc>
      </w:tr>
      <w:tr w:rsidR="00BA45A2" w:rsidRPr="00406FF6" w14:paraId="45252A72" w14:textId="77777777" w:rsidTr="00BA45A2">
        <w:tc>
          <w:tcPr>
            <w:tcW w:w="1030" w:type="dxa"/>
            <w:vAlign w:val="center"/>
          </w:tcPr>
          <w:p w14:paraId="5BD6DEDA" w14:textId="77777777" w:rsidR="00BA45A2" w:rsidRPr="00406FF6" w:rsidRDefault="00BA45A2" w:rsidP="00BA45A2">
            <w:pPr>
              <w:jc w:val="center"/>
              <w:rPr>
                <w:b/>
                <w:szCs w:val="20"/>
              </w:rPr>
            </w:pPr>
            <w:r w:rsidRPr="00406FF6">
              <w:rPr>
                <w:b/>
                <w:szCs w:val="20"/>
              </w:rPr>
              <w:t>A</w:t>
            </w:r>
          </w:p>
        </w:tc>
        <w:tc>
          <w:tcPr>
            <w:tcW w:w="6053" w:type="dxa"/>
          </w:tcPr>
          <w:p w14:paraId="5D303705" w14:textId="77777777" w:rsidR="00BA45A2" w:rsidRPr="00406FF6" w:rsidRDefault="00BA45A2" w:rsidP="00BA45A2">
            <w:pPr>
              <w:ind w:left="137" w:firstLine="0"/>
              <w:rPr>
                <w:szCs w:val="20"/>
              </w:rPr>
            </w:pPr>
            <w:r w:rsidRPr="00406FF6">
              <w:rPr>
                <w:szCs w:val="20"/>
              </w:rPr>
              <w:t>Hablar, moverse, levantar las manos sin permiso, comer, masticar chicle y reírse en formación o ceremonia.</w:t>
            </w:r>
          </w:p>
        </w:tc>
        <w:tc>
          <w:tcPr>
            <w:tcW w:w="1701" w:type="dxa"/>
            <w:vAlign w:val="center"/>
          </w:tcPr>
          <w:p w14:paraId="1DBBB540" w14:textId="77777777" w:rsidR="00BA45A2" w:rsidRPr="00406FF6" w:rsidRDefault="00BA45A2" w:rsidP="00BA45A2">
            <w:pPr>
              <w:jc w:val="center"/>
              <w:rPr>
                <w:szCs w:val="20"/>
              </w:rPr>
            </w:pPr>
            <w:r w:rsidRPr="00406FF6">
              <w:rPr>
                <w:szCs w:val="20"/>
              </w:rPr>
              <w:t>1</w:t>
            </w:r>
          </w:p>
        </w:tc>
      </w:tr>
      <w:tr w:rsidR="00BA45A2" w:rsidRPr="00406FF6" w14:paraId="5D23A4FC" w14:textId="77777777" w:rsidTr="00BA45A2">
        <w:tc>
          <w:tcPr>
            <w:tcW w:w="1030" w:type="dxa"/>
            <w:vAlign w:val="center"/>
          </w:tcPr>
          <w:p w14:paraId="3DDA3B38" w14:textId="77777777" w:rsidR="00BA45A2" w:rsidRPr="00406FF6" w:rsidRDefault="00BA45A2" w:rsidP="00BA45A2">
            <w:pPr>
              <w:jc w:val="center"/>
              <w:rPr>
                <w:b/>
                <w:szCs w:val="20"/>
              </w:rPr>
            </w:pPr>
            <w:r w:rsidRPr="00406FF6">
              <w:rPr>
                <w:b/>
                <w:szCs w:val="20"/>
              </w:rPr>
              <w:t>B</w:t>
            </w:r>
          </w:p>
        </w:tc>
        <w:tc>
          <w:tcPr>
            <w:tcW w:w="6053" w:type="dxa"/>
          </w:tcPr>
          <w:p w14:paraId="781EAB15" w14:textId="77777777" w:rsidR="00BA45A2" w:rsidRPr="00406FF6" w:rsidRDefault="00BA45A2" w:rsidP="00BA45A2">
            <w:pPr>
              <w:ind w:left="137" w:firstLine="0"/>
              <w:rPr>
                <w:szCs w:val="20"/>
              </w:rPr>
            </w:pPr>
            <w:r w:rsidRPr="00406FF6">
              <w:rPr>
                <w:szCs w:val="20"/>
              </w:rPr>
              <w:t>Inobservar sus obligaciones y cargos asignados (brigadier, comandante de curso y semanero)</w:t>
            </w:r>
          </w:p>
        </w:tc>
        <w:tc>
          <w:tcPr>
            <w:tcW w:w="1701" w:type="dxa"/>
            <w:vAlign w:val="center"/>
          </w:tcPr>
          <w:p w14:paraId="4B96395E" w14:textId="77777777" w:rsidR="00BA45A2" w:rsidRPr="00406FF6" w:rsidRDefault="00BA45A2" w:rsidP="00BA45A2">
            <w:pPr>
              <w:jc w:val="center"/>
              <w:rPr>
                <w:szCs w:val="20"/>
              </w:rPr>
            </w:pPr>
            <w:r w:rsidRPr="00406FF6">
              <w:rPr>
                <w:szCs w:val="20"/>
              </w:rPr>
              <w:t>1</w:t>
            </w:r>
          </w:p>
        </w:tc>
      </w:tr>
      <w:tr w:rsidR="00BA45A2" w:rsidRPr="00406FF6" w14:paraId="57EFCC3F" w14:textId="77777777" w:rsidTr="00BA45A2">
        <w:tc>
          <w:tcPr>
            <w:tcW w:w="1030" w:type="dxa"/>
            <w:vAlign w:val="center"/>
          </w:tcPr>
          <w:p w14:paraId="3B7D4F95" w14:textId="77777777" w:rsidR="00BA45A2" w:rsidRPr="00406FF6" w:rsidRDefault="00BA45A2" w:rsidP="00BA45A2">
            <w:pPr>
              <w:jc w:val="center"/>
              <w:rPr>
                <w:b/>
                <w:szCs w:val="20"/>
              </w:rPr>
            </w:pPr>
            <w:r w:rsidRPr="00406FF6">
              <w:rPr>
                <w:b/>
                <w:szCs w:val="20"/>
              </w:rPr>
              <w:t>C</w:t>
            </w:r>
          </w:p>
        </w:tc>
        <w:tc>
          <w:tcPr>
            <w:tcW w:w="6053" w:type="dxa"/>
          </w:tcPr>
          <w:p w14:paraId="5162E085" w14:textId="77777777" w:rsidR="00BA45A2" w:rsidRPr="00406FF6" w:rsidRDefault="00BA45A2" w:rsidP="00BA45A2">
            <w:pPr>
              <w:ind w:left="137" w:firstLine="0"/>
              <w:rPr>
                <w:szCs w:val="20"/>
              </w:rPr>
            </w:pPr>
            <w:r w:rsidRPr="00406FF6">
              <w:rPr>
                <w:szCs w:val="20"/>
              </w:rPr>
              <w:t>Ingerir alimentos en horas de clase y dentro del aula</w:t>
            </w:r>
          </w:p>
        </w:tc>
        <w:tc>
          <w:tcPr>
            <w:tcW w:w="1701" w:type="dxa"/>
            <w:vAlign w:val="center"/>
          </w:tcPr>
          <w:p w14:paraId="594C1C8A" w14:textId="77777777" w:rsidR="00BA45A2" w:rsidRPr="00406FF6" w:rsidRDefault="00BA45A2" w:rsidP="00BA45A2">
            <w:pPr>
              <w:jc w:val="center"/>
              <w:rPr>
                <w:szCs w:val="20"/>
              </w:rPr>
            </w:pPr>
            <w:r w:rsidRPr="00406FF6">
              <w:rPr>
                <w:szCs w:val="20"/>
              </w:rPr>
              <w:t>1</w:t>
            </w:r>
          </w:p>
        </w:tc>
      </w:tr>
      <w:tr w:rsidR="00BA45A2" w:rsidRPr="00406FF6" w14:paraId="139FFF8A" w14:textId="77777777" w:rsidTr="00BA45A2">
        <w:tc>
          <w:tcPr>
            <w:tcW w:w="1030" w:type="dxa"/>
            <w:vAlign w:val="center"/>
          </w:tcPr>
          <w:p w14:paraId="257B7F3B" w14:textId="77777777" w:rsidR="00BA45A2" w:rsidRPr="00406FF6" w:rsidRDefault="00BA45A2" w:rsidP="00BA45A2">
            <w:pPr>
              <w:jc w:val="center"/>
              <w:rPr>
                <w:b/>
                <w:szCs w:val="20"/>
              </w:rPr>
            </w:pPr>
            <w:r w:rsidRPr="00406FF6">
              <w:rPr>
                <w:b/>
                <w:szCs w:val="20"/>
              </w:rPr>
              <w:t>D</w:t>
            </w:r>
          </w:p>
        </w:tc>
        <w:tc>
          <w:tcPr>
            <w:tcW w:w="6053" w:type="dxa"/>
          </w:tcPr>
          <w:p w14:paraId="0DCCB4F5" w14:textId="77777777" w:rsidR="00BA45A2" w:rsidRPr="00406FF6" w:rsidRDefault="00BA45A2" w:rsidP="00BA45A2">
            <w:pPr>
              <w:ind w:left="137" w:firstLine="0"/>
              <w:rPr>
                <w:szCs w:val="20"/>
              </w:rPr>
            </w:pPr>
            <w:r w:rsidRPr="00406FF6">
              <w:rPr>
                <w:szCs w:val="20"/>
              </w:rPr>
              <w:t>Realizar alguna actividad que no responda a la planificación del desarrollo de la clase.</w:t>
            </w:r>
          </w:p>
        </w:tc>
        <w:tc>
          <w:tcPr>
            <w:tcW w:w="1701" w:type="dxa"/>
            <w:vAlign w:val="center"/>
          </w:tcPr>
          <w:p w14:paraId="0146C92A" w14:textId="77777777" w:rsidR="00BA45A2" w:rsidRPr="00406FF6" w:rsidRDefault="00BA45A2" w:rsidP="00BA45A2">
            <w:pPr>
              <w:jc w:val="center"/>
              <w:rPr>
                <w:szCs w:val="20"/>
              </w:rPr>
            </w:pPr>
            <w:r w:rsidRPr="00406FF6">
              <w:rPr>
                <w:szCs w:val="20"/>
              </w:rPr>
              <w:t>1</w:t>
            </w:r>
          </w:p>
        </w:tc>
      </w:tr>
      <w:tr w:rsidR="00BA45A2" w:rsidRPr="00406FF6" w14:paraId="2905B08B" w14:textId="77777777" w:rsidTr="00BA45A2">
        <w:tc>
          <w:tcPr>
            <w:tcW w:w="1030" w:type="dxa"/>
            <w:vAlign w:val="center"/>
          </w:tcPr>
          <w:p w14:paraId="7C1B1C35" w14:textId="77777777" w:rsidR="00BA45A2" w:rsidRPr="00406FF6" w:rsidRDefault="00BA45A2" w:rsidP="00BA45A2">
            <w:pPr>
              <w:jc w:val="center"/>
              <w:rPr>
                <w:b/>
                <w:szCs w:val="20"/>
              </w:rPr>
            </w:pPr>
            <w:r w:rsidRPr="00406FF6">
              <w:rPr>
                <w:b/>
                <w:szCs w:val="20"/>
              </w:rPr>
              <w:t>E</w:t>
            </w:r>
          </w:p>
        </w:tc>
        <w:tc>
          <w:tcPr>
            <w:tcW w:w="6053" w:type="dxa"/>
          </w:tcPr>
          <w:p w14:paraId="3716291C" w14:textId="77777777" w:rsidR="00BA45A2" w:rsidRPr="00406FF6" w:rsidRDefault="00BA45A2" w:rsidP="00BA45A2">
            <w:pPr>
              <w:ind w:left="137" w:firstLine="0"/>
              <w:rPr>
                <w:szCs w:val="20"/>
              </w:rPr>
            </w:pPr>
            <w:r w:rsidRPr="00406FF6">
              <w:rPr>
                <w:szCs w:val="20"/>
              </w:rPr>
              <w:t>Pasar mala revista de aseo y presentación personal; Varones (No rasurado, corte de cabello antirreglamentario, uñas largas); Mujeres (Cabello no recogido con malla, uñas pintadas de manera excéntrica, cabello teñido de manera excéntrica)</w:t>
            </w:r>
          </w:p>
        </w:tc>
        <w:tc>
          <w:tcPr>
            <w:tcW w:w="1701" w:type="dxa"/>
            <w:vAlign w:val="center"/>
          </w:tcPr>
          <w:p w14:paraId="6833DF2D" w14:textId="77777777" w:rsidR="00BA45A2" w:rsidRPr="00406FF6" w:rsidRDefault="00BA45A2" w:rsidP="00BA45A2">
            <w:pPr>
              <w:jc w:val="center"/>
              <w:rPr>
                <w:szCs w:val="20"/>
              </w:rPr>
            </w:pPr>
            <w:r w:rsidRPr="00406FF6">
              <w:rPr>
                <w:szCs w:val="20"/>
              </w:rPr>
              <w:t>2</w:t>
            </w:r>
          </w:p>
        </w:tc>
      </w:tr>
      <w:tr w:rsidR="00BA45A2" w:rsidRPr="00406FF6" w14:paraId="3E68150D" w14:textId="77777777" w:rsidTr="00BA45A2">
        <w:tc>
          <w:tcPr>
            <w:tcW w:w="1030" w:type="dxa"/>
            <w:vAlign w:val="center"/>
          </w:tcPr>
          <w:p w14:paraId="5A528D40" w14:textId="77777777" w:rsidR="00BA45A2" w:rsidRPr="00406FF6" w:rsidRDefault="00BA45A2" w:rsidP="00BA45A2">
            <w:pPr>
              <w:jc w:val="center"/>
              <w:rPr>
                <w:b/>
                <w:szCs w:val="20"/>
              </w:rPr>
            </w:pPr>
            <w:r w:rsidRPr="00406FF6">
              <w:rPr>
                <w:b/>
                <w:szCs w:val="20"/>
              </w:rPr>
              <w:t>F</w:t>
            </w:r>
          </w:p>
        </w:tc>
        <w:tc>
          <w:tcPr>
            <w:tcW w:w="6053" w:type="dxa"/>
          </w:tcPr>
          <w:p w14:paraId="2C01B867" w14:textId="77777777" w:rsidR="00BA45A2" w:rsidRPr="00406FF6" w:rsidRDefault="00BA45A2" w:rsidP="00BA45A2">
            <w:pPr>
              <w:ind w:left="137" w:firstLine="0"/>
              <w:rPr>
                <w:szCs w:val="20"/>
              </w:rPr>
            </w:pPr>
            <w:r w:rsidRPr="00406FF6">
              <w:rPr>
                <w:szCs w:val="20"/>
              </w:rPr>
              <w:t>Pasar mala revista de uniforme (zapatos sucios, uniforme sucio, falta de insignias/parches en el uniforme, sin jockey o boina, sin pañuelo, sin cinturón), uniforme incompleto.</w:t>
            </w:r>
          </w:p>
        </w:tc>
        <w:tc>
          <w:tcPr>
            <w:tcW w:w="1701" w:type="dxa"/>
            <w:vAlign w:val="center"/>
          </w:tcPr>
          <w:p w14:paraId="590C0D53" w14:textId="77777777" w:rsidR="00BA45A2" w:rsidRPr="00406FF6" w:rsidRDefault="00BA45A2" w:rsidP="00BA45A2">
            <w:pPr>
              <w:jc w:val="center"/>
              <w:rPr>
                <w:szCs w:val="20"/>
              </w:rPr>
            </w:pPr>
            <w:r w:rsidRPr="00406FF6">
              <w:rPr>
                <w:szCs w:val="20"/>
              </w:rPr>
              <w:t>2</w:t>
            </w:r>
          </w:p>
        </w:tc>
      </w:tr>
      <w:tr w:rsidR="00BA45A2" w:rsidRPr="00406FF6" w14:paraId="34C23E9B" w14:textId="77777777" w:rsidTr="00BA45A2">
        <w:tc>
          <w:tcPr>
            <w:tcW w:w="1030" w:type="dxa"/>
            <w:vAlign w:val="center"/>
          </w:tcPr>
          <w:p w14:paraId="39FC5CC7" w14:textId="77777777" w:rsidR="00BA45A2" w:rsidRPr="00406FF6" w:rsidRDefault="00BA45A2" w:rsidP="00BA45A2">
            <w:pPr>
              <w:jc w:val="center"/>
              <w:rPr>
                <w:b/>
                <w:szCs w:val="20"/>
              </w:rPr>
            </w:pPr>
            <w:r w:rsidRPr="00406FF6">
              <w:rPr>
                <w:b/>
                <w:szCs w:val="20"/>
              </w:rPr>
              <w:t>G</w:t>
            </w:r>
          </w:p>
        </w:tc>
        <w:tc>
          <w:tcPr>
            <w:tcW w:w="6053" w:type="dxa"/>
          </w:tcPr>
          <w:p w14:paraId="21801BF5" w14:textId="77777777" w:rsidR="00BA45A2" w:rsidRPr="00406FF6" w:rsidRDefault="00BA45A2" w:rsidP="00BA45A2">
            <w:pPr>
              <w:ind w:left="137" w:firstLine="0"/>
              <w:rPr>
                <w:szCs w:val="20"/>
              </w:rPr>
            </w:pPr>
            <w:r w:rsidRPr="00406FF6">
              <w:rPr>
                <w:szCs w:val="20"/>
              </w:rPr>
              <w:t>Usar dispositivos electrónicos como celulares, tabletas, computadoras, entre otros, sin permiso de docentes o autoridades y para actividades que no impliquen actos de</w:t>
            </w:r>
          </w:p>
          <w:p w14:paraId="4ABD3B6D" w14:textId="77777777" w:rsidR="00BA45A2" w:rsidRPr="00406FF6" w:rsidRDefault="00BA45A2" w:rsidP="00BA45A2">
            <w:pPr>
              <w:ind w:left="137" w:firstLine="0"/>
              <w:rPr>
                <w:szCs w:val="20"/>
              </w:rPr>
            </w:pPr>
            <w:r w:rsidRPr="00406FF6">
              <w:rPr>
                <w:szCs w:val="20"/>
              </w:rPr>
              <w:t>violencia dentro de la jornada académica.</w:t>
            </w:r>
          </w:p>
        </w:tc>
        <w:tc>
          <w:tcPr>
            <w:tcW w:w="1701" w:type="dxa"/>
            <w:vAlign w:val="center"/>
          </w:tcPr>
          <w:p w14:paraId="589DB1FE" w14:textId="77777777" w:rsidR="00BA45A2" w:rsidRPr="00406FF6" w:rsidRDefault="00BA45A2" w:rsidP="00BA45A2">
            <w:pPr>
              <w:jc w:val="center"/>
              <w:rPr>
                <w:szCs w:val="20"/>
              </w:rPr>
            </w:pPr>
            <w:r w:rsidRPr="00406FF6">
              <w:rPr>
                <w:szCs w:val="20"/>
              </w:rPr>
              <w:t>2</w:t>
            </w:r>
          </w:p>
        </w:tc>
      </w:tr>
      <w:tr w:rsidR="00BA45A2" w:rsidRPr="00406FF6" w14:paraId="18041947" w14:textId="77777777" w:rsidTr="00BA45A2">
        <w:tc>
          <w:tcPr>
            <w:tcW w:w="1030" w:type="dxa"/>
            <w:vAlign w:val="center"/>
          </w:tcPr>
          <w:p w14:paraId="1AE89847" w14:textId="77777777" w:rsidR="00BA45A2" w:rsidRPr="00406FF6" w:rsidRDefault="00BA45A2" w:rsidP="00BA45A2">
            <w:pPr>
              <w:jc w:val="center"/>
              <w:rPr>
                <w:b/>
                <w:szCs w:val="20"/>
              </w:rPr>
            </w:pPr>
            <w:r w:rsidRPr="00406FF6">
              <w:rPr>
                <w:b/>
                <w:szCs w:val="20"/>
              </w:rPr>
              <w:t>H</w:t>
            </w:r>
          </w:p>
        </w:tc>
        <w:tc>
          <w:tcPr>
            <w:tcW w:w="6053" w:type="dxa"/>
          </w:tcPr>
          <w:p w14:paraId="682698B5" w14:textId="77777777" w:rsidR="00BA45A2" w:rsidRPr="00406FF6" w:rsidRDefault="00BA45A2" w:rsidP="00BA45A2">
            <w:pPr>
              <w:ind w:left="137" w:firstLine="0"/>
              <w:rPr>
                <w:szCs w:val="20"/>
              </w:rPr>
            </w:pPr>
            <w:r w:rsidRPr="00406FF6">
              <w:rPr>
                <w:szCs w:val="20"/>
              </w:rPr>
              <w:t>Dormir en el aula o en cualquier sitio de la Unidad Educativa</w:t>
            </w:r>
          </w:p>
        </w:tc>
        <w:tc>
          <w:tcPr>
            <w:tcW w:w="1701" w:type="dxa"/>
            <w:vAlign w:val="center"/>
          </w:tcPr>
          <w:p w14:paraId="2BBD4B72" w14:textId="77777777" w:rsidR="00BA45A2" w:rsidRPr="00406FF6" w:rsidRDefault="00BA45A2" w:rsidP="00BA45A2">
            <w:pPr>
              <w:jc w:val="center"/>
              <w:rPr>
                <w:szCs w:val="20"/>
              </w:rPr>
            </w:pPr>
            <w:r w:rsidRPr="00406FF6">
              <w:rPr>
                <w:szCs w:val="20"/>
              </w:rPr>
              <w:t>2</w:t>
            </w:r>
          </w:p>
        </w:tc>
      </w:tr>
      <w:tr w:rsidR="00BA45A2" w:rsidRPr="00406FF6" w14:paraId="2B118965" w14:textId="77777777" w:rsidTr="00BA45A2">
        <w:tc>
          <w:tcPr>
            <w:tcW w:w="1030" w:type="dxa"/>
            <w:vAlign w:val="center"/>
          </w:tcPr>
          <w:p w14:paraId="704A697E" w14:textId="77777777" w:rsidR="00BA45A2" w:rsidRPr="00406FF6" w:rsidRDefault="00BA45A2" w:rsidP="00BA45A2">
            <w:pPr>
              <w:jc w:val="center"/>
              <w:rPr>
                <w:b/>
                <w:szCs w:val="20"/>
              </w:rPr>
            </w:pPr>
            <w:r w:rsidRPr="00406FF6">
              <w:rPr>
                <w:b/>
                <w:szCs w:val="20"/>
              </w:rPr>
              <w:t>I</w:t>
            </w:r>
          </w:p>
        </w:tc>
        <w:tc>
          <w:tcPr>
            <w:tcW w:w="6053" w:type="dxa"/>
          </w:tcPr>
          <w:p w14:paraId="71BE0985" w14:textId="77777777" w:rsidR="00BA45A2" w:rsidRPr="00406FF6" w:rsidRDefault="00BA45A2" w:rsidP="00BA45A2">
            <w:pPr>
              <w:ind w:left="137" w:firstLine="0"/>
              <w:rPr>
                <w:szCs w:val="20"/>
              </w:rPr>
            </w:pPr>
            <w:r w:rsidRPr="00406FF6">
              <w:rPr>
                <w:szCs w:val="20"/>
              </w:rPr>
              <w:t>Comportarse indebidamente dentro del salón de clases</w:t>
            </w:r>
          </w:p>
        </w:tc>
        <w:tc>
          <w:tcPr>
            <w:tcW w:w="1701" w:type="dxa"/>
            <w:vAlign w:val="center"/>
          </w:tcPr>
          <w:p w14:paraId="2280322C" w14:textId="77777777" w:rsidR="00BA45A2" w:rsidRPr="00406FF6" w:rsidRDefault="00BA45A2" w:rsidP="00BA45A2">
            <w:pPr>
              <w:jc w:val="center"/>
              <w:rPr>
                <w:szCs w:val="20"/>
              </w:rPr>
            </w:pPr>
            <w:r w:rsidRPr="00406FF6">
              <w:rPr>
                <w:szCs w:val="20"/>
              </w:rPr>
              <w:t>2</w:t>
            </w:r>
          </w:p>
        </w:tc>
      </w:tr>
      <w:tr w:rsidR="00BA45A2" w:rsidRPr="00406FF6" w14:paraId="2CB77630" w14:textId="77777777" w:rsidTr="00BA45A2">
        <w:tc>
          <w:tcPr>
            <w:tcW w:w="1030" w:type="dxa"/>
            <w:vAlign w:val="center"/>
          </w:tcPr>
          <w:p w14:paraId="5AD09F23" w14:textId="77777777" w:rsidR="00BA45A2" w:rsidRPr="00406FF6" w:rsidRDefault="00BA45A2" w:rsidP="00BA45A2">
            <w:pPr>
              <w:jc w:val="center"/>
              <w:rPr>
                <w:b/>
                <w:szCs w:val="20"/>
              </w:rPr>
            </w:pPr>
            <w:r w:rsidRPr="00406FF6">
              <w:rPr>
                <w:b/>
                <w:szCs w:val="20"/>
              </w:rPr>
              <w:t>J</w:t>
            </w:r>
          </w:p>
        </w:tc>
        <w:tc>
          <w:tcPr>
            <w:tcW w:w="6053" w:type="dxa"/>
          </w:tcPr>
          <w:p w14:paraId="1075EB71" w14:textId="77777777" w:rsidR="00BA45A2" w:rsidRPr="00406FF6" w:rsidRDefault="00BA45A2" w:rsidP="00BA45A2">
            <w:pPr>
              <w:ind w:left="137" w:firstLine="0"/>
              <w:rPr>
                <w:szCs w:val="20"/>
              </w:rPr>
            </w:pPr>
            <w:r w:rsidRPr="00406FF6">
              <w:rPr>
                <w:szCs w:val="20"/>
              </w:rPr>
              <w:t>No dar cumplimiento a una disposición emitida mediante circulares por las autoridades de la institución</w:t>
            </w:r>
          </w:p>
        </w:tc>
        <w:tc>
          <w:tcPr>
            <w:tcW w:w="1701" w:type="dxa"/>
            <w:vAlign w:val="center"/>
          </w:tcPr>
          <w:p w14:paraId="16D60CD8" w14:textId="77777777" w:rsidR="00BA45A2" w:rsidRPr="00406FF6" w:rsidRDefault="00BA45A2" w:rsidP="00BA45A2">
            <w:pPr>
              <w:jc w:val="center"/>
              <w:rPr>
                <w:szCs w:val="20"/>
              </w:rPr>
            </w:pPr>
            <w:r w:rsidRPr="00406FF6">
              <w:rPr>
                <w:szCs w:val="20"/>
              </w:rPr>
              <w:t>2</w:t>
            </w:r>
          </w:p>
        </w:tc>
      </w:tr>
      <w:tr w:rsidR="00BA45A2" w:rsidRPr="00406FF6" w14:paraId="2FADF9DC" w14:textId="77777777" w:rsidTr="00BA45A2">
        <w:tc>
          <w:tcPr>
            <w:tcW w:w="1030" w:type="dxa"/>
            <w:vAlign w:val="center"/>
          </w:tcPr>
          <w:p w14:paraId="153DE05D" w14:textId="77777777" w:rsidR="00BA45A2" w:rsidRPr="00406FF6" w:rsidRDefault="00BA45A2" w:rsidP="00BA45A2">
            <w:pPr>
              <w:jc w:val="center"/>
              <w:rPr>
                <w:b/>
                <w:szCs w:val="20"/>
              </w:rPr>
            </w:pPr>
            <w:r w:rsidRPr="00406FF6">
              <w:rPr>
                <w:b/>
                <w:szCs w:val="20"/>
              </w:rPr>
              <w:t>K</w:t>
            </w:r>
          </w:p>
        </w:tc>
        <w:tc>
          <w:tcPr>
            <w:tcW w:w="6053" w:type="dxa"/>
          </w:tcPr>
          <w:p w14:paraId="01D509DC" w14:textId="77777777" w:rsidR="00BA45A2" w:rsidRPr="00406FF6" w:rsidRDefault="00BA45A2" w:rsidP="00BA45A2">
            <w:pPr>
              <w:ind w:left="137" w:firstLine="0"/>
              <w:rPr>
                <w:szCs w:val="20"/>
              </w:rPr>
            </w:pPr>
            <w:r w:rsidRPr="00406FF6">
              <w:rPr>
                <w:szCs w:val="20"/>
              </w:rPr>
              <w:t>Usar prendas ajenas al uniforme</w:t>
            </w:r>
          </w:p>
        </w:tc>
        <w:tc>
          <w:tcPr>
            <w:tcW w:w="1701" w:type="dxa"/>
            <w:vAlign w:val="center"/>
          </w:tcPr>
          <w:p w14:paraId="64E7E7A1" w14:textId="77777777" w:rsidR="00BA45A2" w:rsidRPr="00406FF6" w:rsidRDefault="00BA45A2" w:rsidP="00BA45A2">
            <w:pPr>
              <w:jc w:val="center"/>
              <w:rPr>
                <w:szCs w:val="20"/>
              </w:rPr>
            </w:pPr>
            <w:r w:rsidRPr="00406FF6">
              <w:rPr>
                <w:szCs w:val="20"/>
              </w:rPr>
              <w:t>2</w:t>
            </w:r>
          </w:p>
        </w:tc>
      </w:tr>
      <w:tr w:rsidR="00BA45A2" w:rsidRPr="00406FF6" w14:paraId="45BC05B4" w14:textId="77777777" w:rsidTr="00BA45A2">
        <w:tc>
          <w:tcPr>
            <w:tcW w:w="1030" w:type="dxa"/>
            <w:vAlign w:val="center"/>
          </w:tcPr>
          <w:p w14:paraId="40574CC1" w14:textId="77777777" w:rsidR="00BA45A2" w:rsidRPr="00406FF6" w:rsidRDefault="00BA45A2" w:rsidP="00BA45A2">
            <w:pPr>
              <w:jc w:val="center"/>
              <w:rPr>
                <w:b/>
                <w:szCs w:val="20"/>
              </w:rPr>
            </w:pPr>
            <w:r w:rsidRPr="00406FF6">
              <w:rPr>
                <w:b/>
                <w:szCs w:val="20"/>
              </w:rPr>
              <w:t>L</w:t>
            </w:r>
          </w:p>
        </w:tc>
        <w:tc>
          <w:tcPr>
            <w:tcW w:w="6053" w:type="dxa"/>
          </w:tcPr>
          <w:p w14:paraId="70286E2A" w14:textId="77777777" w:rsidR="00BA45A2" w:rsidRPr="00406FF6" w:rsidRDefault="00BA45A2" w:rsidP="00BA45A2">
            <w:pPr>
              <w:ind w:left="137" w:firstLine="0"/>
              <w:rPr>
                <w:szCs w:val="20"/>
              </w:rPr>
            </w:pPr>
            <w:r w:rsidRPr="00406FF6">
              <w:rPr>
                <w:szCs w:val="20"/>
              </w:rPr>
              <w:t>Usar uniforme no correspondiente al horario escolar</w:t>
            </w:r>
          </w:p>
        </w:tc>
        <w:tc>
          <w:tcPr>
            <w:tcW w:w="1701" w:type="dxa"/>
            <w:vAlign w:val="center"/>
          </w:tcPr>
          <w:p w14:paraId="5A172A3B" w14:textId="77777777" w:rsidR="00BA45A2" w:rsidRPr="00406FF6" w:rsidRDefault="00BA45A2" w:rsidP="00BA45A2">
            <w:pPr>
              <w:jc w:val="center"/>
              <w:rPr>
                <w:szCs w:val="20"/>
              </w:rPr>
            </w:pPr>
            <w:r w:rsidRPr="00406FF6">
              <w:rPr>
                <w:szCs w:val="20"/>
              </w:rPr>
              <w:t>3</w:t>
            </w:r>
          </w:p>
        </w:tc>
      </w:tr>
      <w:tr w:rsidR="00BA45A2" w:rsidRPr="00406FF6" w14:paraId="27F6099F" w14:textId="77777777" w:rsidTr="00BA45A2">
        <w:tc>
          <w:tcPr>
            <w:tcW w:w="1030" w:type="dxa"/>
            <w:vAlign w:val="center"/>
          </w:tcPr>
          <w:p w14:paraId="5933B649" w14:textId="77777777" w:rsidR="00BA45A2" w:rsidRPr="00406FF6" w:rsidRDefault="00BA45A2" w:rsidP="00BA45A2">
            <w:pPr>
              <w:jc w:val="center"/>
              <w:rPr>
                <w:b/>
                <w:szCs w:val="20"/>
              </w:rPr>
            </w:pPr>
            <w:r w:rsidRPr="00406FF6">
              <w:rPr>
                <w:b/>
                <w:szCs w:val="20"/>
              </w:rPr>
              <w:t>M</w:t>
            </w:r>
          </w:p>
        </w:tc>
        <w:tc>
          <w:tcPr>
            <w:tcW w:w="6053" w:type="dxa"/>
          </w:tcPr>
          <w:p w14:paraId="2FE4FDF0" w14:textId="77777777" w:rsidR="00BA45A2" w:rsidRPr="00406FF6" w:rsidRDefault="00BA45A2" w:rsidP="00BA45A2">
            <w:pPr>
              <w:ind w:left="137" w:firstLine="0"/>
              <w:rPr>
                <w:szCs w:val="20"/>
              </w:rPr>
            </w:pPr>
            <w:r w:rsidRPr="00406FF6">
              <w:rPr>
                <w:szCs w:val="20"/>
              </w:rPr>
              <w:t>Comercializar alimentos, dulces o bebidas no alcohólicas dentro de la institución</w:t>
            </w:r>
          </w:p>
        </w:tc>
        <w:tc>
          <w:tcPr>
            <w:tcW w:w="1701" w:type="dxa"/>
            <w:vAlign w:val="center"/>
          </w:tcPr>
          <w:p w14:paraId="7EEEBDD8" w14:textId="77777777" w:rsidR="00BA45A2" w:rsidRPr="00406FF6" w:rsidRDefault="00BA45A2" w:rsidP="00BA45A2">
            <w:pPr>
              <w:jc w:val="center"/>
              <w:rPr>
                <w:szCs w:val="20"/>
              </w:rPr>
            </w:pPr>
            <w:r w:rsidRPr="00406FF6">
              <w:rPr>
                <w:szCs w:val="20"/>
              </w:rPr>
              <w:t>3</w:t>
            </w:r>
          </w:p>
        </w:tc>
      </w:tr>
      <w:tr w:rsidR="00BA45A2" w:rsidRPr="00406FF6" w14:paraId="5868F5EA" w14:textId="77777777" w:rsidTr="00BA45A2">
        <w:tc>
          <w:tcPr>
            <w:tcW w:w="1030" w:type="dxa"/>
            <w:vAlign w:val="center"/>
          </w:tcPr>
          <w:p w14:paraId="24DBDFDF" w14:textId="77777777" w:rsidR="00BA45A2" w:rsidRPr="00406FF6" w:rsidRDefault="00BA45A2" w:rsidP="00BA45A2">
            <w:pPr>
              <w:jc w:val="center"/>
              <w:rPr>
                <w:b/>
                <w:szCs w:val="20"/>
              </w:rPr>
            </w:pPr>
            <w:r w:rsidRPr="00406FF6">
              <w:rPr>
                <w:b/>
                <w:szCs w:val="20"/>
              </w:rPr>
              <w:lastRenderedPageBreak/>
              <w:t>N</w:t>
            </w:r>
          </w:p>
        </w:tc>
        <w:tc>
          <w:tcPr>
            <w:tcW w:w="6053" w:type="dxa"/>
          </w:tcPr>
          <w:p w14:paraId="22282FF3" w14:textId="77777777" w:rsidR="00BA45A2" w:rsidRPr="00406FF6" w:rsidRDefault="00BA45A2" w:rsidP="00BA45A2">
            <w:pPr>
              <w:ind w:left="137" w:firstLine="0"/>
              <w:rPr>
                <w:szCs w:val="20"/>
              </w:rPr>
            </w:pPr>
            <w:r w:rsidRPr="00406FF6">
              <w:rPr>
                <w:szCs w:val="20"/>
              </w:rPr>
              <w:t xml:space="preserve">Mentir o faltar a la verdad </w:t>
            </w:r>
          </w:p>
        </w:tc>
        <w:tc>
          <w:tcPr>
            <w:tcW w:w="1701" w:type="dxa"/>
            <w:vAlign w:val="center"/>
          </w:tcPr>
          <w:p w14:paraId="7AC4511E" w14:textId="77777777" w:rsidR="00BA45A2" w:rsidRPr="00406FF6" w:rsidRDefault="00BA45A2" w:rsidP="00BA45A2">
            <w:pPr>
              <w:jc w:val="center"/>
              <w:rPr>
                <w:szCs w:val="20"/>
              </w:rPr>
            </w:pPr>
            <w:r w:rsidRPr="00406FF6">
              <w:rPr>
                <w:szCs w:val="20"/>
              </w:rPr>
              <w:t>3</w:t>
            </w:r>
          </w:p>
        </w:tc>
      </w:tr>
      <w:tr w:rsidR="00BA45A2" w:rsidRPr="00406FF6" w14:paraId="71238C8E" w14:textId="77777777" w:rsidTr="00BA45A2">
        <w:tc>
          <w:tcPr>
            <w:tcW w:w="1030" w:type="dxa"/>
            <w:vAlign w:val="center"/>
          </w:tcPr>
          <w:p w14:paraId="4DAF0253" w14:textId="77777777" w:rsidR="00BA45A2" w:rsidRPr="00406FF6" w:rsidRDefault="00BA45A2" w:rsidP="00BA45A2">
            <w:pPr>
              <w:jc w:val="center"/>
              <w:rPr>
                <w:b/>
                <w:szCs w:val="20"/>
              </w:rPr>
            </w:pPr>
            <w:r w:rsidRPr="00406FF6">
              <w:rPr>
                <w:b/>
                <w:szCs w:val="20"/>
              </w:rPr>
              <w:t>O</w:t>
            </w:r>
          </w:p>
        </w:tc>
        <w:tc>
          <w:tcPr>
            <w:tcW w:w="6053" w:type="dxa"/>
          </w:tcPr>
          <w:p w14:paraId="4DF90EB5" w14:textId="77777777" w:rsidR="00BA45A2" w:rsidRPr="00406FF6" w:rsidRDefault="00BA45A2" w:rsidP="00BA45A2">
            <w:pPr>
              <w:ind w:left="137" w:firstLine="0"/>
              <w:rPr>
                <w:szCs w:val="20"/>
              </w:rPr>
            </w:pPr>
            <w:r w:rsidRPr="00406FF6">
              <w:rPr>
                <w:szCs w:val="20"/>
              </w:rPr>
              <w:t>Contaminación auditiva mediante gritos, música, juegos o cualquier otra actividad que</w:t>
            </w:r>
          </w:p>
          <w:p w14:paraId="66B60673" w14:textId="77777777" w:rsidR="00BA45A2" w:rsidRPr="00406FF6" w:rsidRDefault="00BA45A2" w:rsidP="00BA45A2">
            <w:pPr>
              <w:ind w:left="137" w:firstLine="0"/>
              <w:rPr>
                <w:szCs w:val="20"/>
              </w:rPr>
            </w:pPr>
            <w:r w:rsidRPr="00406FF6">
              <w:rPr>
                <w:szCs w:val="20"/>
              </w:rPr>
              <w:t>genere ruido en cualquier espacio de aprendizaje;</w:t>
            </w:r>
          </w:p>
        </w:tc>
        <w:tc>
          <w:tcPr>
            <w:tcW w:w="1701" w:type="dxa"/>
            <w:vAlign w:val="center"/>
          </w:tcPr>
          <w:p w14:paraId="70225BAA" w14:textId="77777777" w:rsidR="00BA45A2" w:rsidRPr="00406FF6" w:rsidRDefault="00BA45A2" w:rsidP="00BA45A2">
            <w:pPr>
              <w:jc w:val="center"/>
              <w:rPr>
                <w:szCs w:val="20"/>
              </w:rPr>
            </w:pPr>
            <w:r w:rsidRPr="00406FF6">
              <w:rPr>
                <w:szCs w:val="20"/>
              </w:rPr>
              <w:t>3</w:t>
            </w:r>
          </w:p>
        </w:tc>
      </w:tr>
      <w:tr w:rsidR="00BA45A2" w:rsidRPr="00406FF6" w14:paraId="23F01536" w14:textId="77777777" w:rsidTr="00BA45A2">
        <w:tc>
          <w:tcPr>
            <w:tcW w:w="1030" w:type="dxa"/>
            <w:vAlign w:val="center"/>
          </w:tcPr>
          <w:p w14:paraId="7BD410E7" w14:textId="77777777" w:rsidR="00BA45A2" w:rsidRPr="00406FF6" w:rsidRDefault="00BA45A2" w:rsidP="00BA45A2">
            <w:pPr>
              <w:jc w:val="center"/>
              <w:rPr>
                <w:b/>
                <w:szCs w:val="20"/>
              </w:rPr>
            </w:pPr>
            <w:r w:rsidRPr="00406FF6">
              <w:rPr>
                <w:b/>
                <w:szCs w:val="20"/>
              </w:rPr>
              <w:t>P</w:t>
            </w:r>
          </w:p>
        </w:tc>
        <w:tc>
          <w:tcPr>
            <w:tcW w:w="6053" w:type="dxa"/>
          </w:tcPr>
          <w:p w14:paraId="11996EB9" w14:textId="77777777" w:rsidR="00BA45A2" w:rsidRPr="00406FF6" w:rsidRDefault="00BA45A2" w:rsidP="00BA45A2">
            <w:pPr>
              <w:ind w:left="137" w:firstLine="0"/>
              <w:rPr>
                <w:szCs w:val="20"/>
              </w:rPr>
            </w:pPr>
            <w:r w:rsidRPr="00406FF6">
              <w:rPr>
                <w:szCs w:val="20"/>
              </w:rPr>
              <w:t xml:space="preserve">Ingresar en baños del otro sexo </w:t>
            </w:r>
          </w:p>
        </w:tc>
        <w:tc>
          <w:tcPr>
            <w:tcW w:w="1701" w:type="dxa"/>
            <w:vAlign w:val="center"/>
          </w:tcPr>
          <w:p w14:paraId="46396BF9" w14:textId="77777777" w:rsidR="00BA45A2" w:rsidRPr="00406FF6" w:rsidRDefault="00BA45A2" w:rsidP="00BA45A2">
            <w:pPr>
              <w:jc w:val="center"/>
              <w:rPr>
                <w:szCs w:val="20"/>
              </w:rPr>
            </w:pPr>
            <w:r w:rsidRPr="00406FF6">
              <w:rPr>
                <w:szCs w:val="20"/>
              </w:rPr>
              <w:t>5</w:t>
            </w:r>
          </w:p>
        </w:tc>
      </w:tr>
      <w:tr w:rsidR="00BA45A2" w:rsidRPr="00406FF6" w14:paraId="186F3D6B" w14:textId="77777777" w:rsidTr="00BA45A2">
        <w:tc>
          <w:tcPr>
            <w:tcW w:w="1030" w:type="dxa"/>
            <w:vAlign w:val="center"/>
          </w:tcPr>
          <w:p w14:paraId="4C6A85B8" w14:textId="77777777" w:rsidR="00BA45A2" w:rsidRPr="00406FF6" w:rsidRDefault="00BA45A2" w:rsidP="00BA45A2">
            <w:pPr>
              <w:jc w:val="center"/>
              <w:rPr>
                <w:b/>
                <w:szCs w:val="20"/>
              </w:rPr>
            </w:pPr>
            <w:r w:rsidRPr="00406FF6">
              <w:rPr>
                <w:b/>
                <w:szCs w:val="20"/>
              </w:rPr>
              <w:t>Q</w:t>
            </w:r>
          </w:p>
        </w:tc>
        <w:tc>
          <w:tcPr>
            <w:tcW w:w="6053" w:type="dxa"/>
          </w:tcPr>
          <w:p w14:paraId="2D98BA2A" w14:textId="77777777" w:rsidR="00BA45A2" w:rsidRPr="00406FF6" w:rsidRDefault="00BA45A2" w:rsidP="00BA45A2">
            <w:pPr>
              <w:ind w:left="137" w:firstLine="0"/>
              <w:rPr>
                <w:szCs w:val="20"/>
              </w:rPr>
            </w:pPr>
            <w:r w:rsidRPr="00406FF6">
              <w:rPr>
                <w:szCs w:val="20"/>
              </w:rPr>
              <w:t>Hacer demostraciones afectivas (besos, abrazos y caricias) hacia otro cadete del sexo opuesto y/o mismo sexo.</w:t>
            </w:r>
          </w:p>
        </w:tc>
        <w:tc>
          <w:tcPr>
            <w:tcW w:w="1701" w:type="dxa"/>
            <w:vAlign w:val="center"/>
          </w:tcPr>
          <w:p w14:paraId="572A9A53" w14:textId="77777777" w:rsidR="00BA45A2" w:rsidRPr="00406FF6" w:rsidRDefault="00BA45A2" w:rsidP="00BA45A2">
            <w:pPr>
              <w:jc w:val="center"/>
              <w:rPr>
                <w:szCs w:val="20"/>
              </w:rPr>
            </w:pPr>
            <w:r w:rsidRPr="00406FF6">
              <w:rPr>
                <w:szCs w:val="20"/>
              </w:rPr>
              <w:t>10</w:t>
            </w:r>
          </w:p>
        </w:tc>
      </w:tr>
      <w:tr w:rsidR="00BA45A2" w:rsidRPr="00406FF6" w14:paraId="20F77714" w14:textId="77777777" w:rsidTr="00BA45A2">
        <w:tc>
          <w:tcPr>
            <w:tcW w:w="1030" w:type="dxa"/>
            <w:vAlign w:val="center"/>
          </w:tcPr>
          <w:p w14:paraId="7E93EE7C" w14:textId="77777777" w:rsidR="00BA45A2" w:rsidRPr="00406FF6" w:rsidRDefault="00BA45A2" w:rsidP="00BA45A2">
            <w:pPr>
              <w:jc w:val="center"/>
              <w:rPr>
                <w:b/>
                <w:szCs w:val="20"/>
              </w:rPr>
            </w:pPr>
            <w:r w:rsidRPr="00406FF6">
              <w:rPr>
                <w:b/>
                <w:szCs w:val="20"/>
              </w:rPr>
              <w:t>R</w:t>
            </w:r>
          </w:p>
        </w:tc>
        <w:tc>
          <w:tcPr>
            <w:tcW w:w="6053" w:type="dxa"/>
          </w:tcPr>
          <w:p w14:paraId="0C31093B" w14:textId="77777777" w:rsidR="00BA45A2" w:rsidRPr="00406FF6" w:rsidRDefault="00BA45A2" w:rsidP="00BA45A2">
            <w:pPr>
              <w:ind w:left="137" w:firstLine="0"/>
              <w:rPr>
                <w:szCs w:val="20"/>
              </w:rPr>
            </w:pPr>
            <w:r w:rsidRPr="00406FF6">
              <w:rPr>
                <w:szCs w:val="20"/>
              </w:rPr>
              <w:t xml:space="preserve">Portar artículos peligrosos (cuchillos, navajas, </w:t>
            </w:r>
            <w:proofErr w:type="spellStart"/>
            <w:r w:rsidRPr="00406FF6">
              <w:rPr>
                <w:szCs w:val="20"/>
              </w:rPr>
              <w:t>etc</w:t>
            </w:r>
            <w:proofErr w:type="spellEnd"/>
            <w:r w:rsidRPr="00406FF6">
              <w:rPr>
                <w:szCs w:val="20"/>
              </w:rPr>
              <w:t>)</w:t>
            </w:r>
          </w:p>
        </w:tc>
        <w:tc>
          <w:tcPr>
            <w:tcW w:w="1701" w:type="dxa"/>
            <w:vAlign w:val="center"/>
          </w:tcPr>
          <w:p w14:paraId="503BCB6A" w14:textId="77777777" w:rsidR="00BA45A2" w:rsidRPr="00406FF6" w:rsidRDefault="00BA45A2" w:rsidP="00BA45A2">
            <w:pPr>
              <w:jc w:val="center"/>
              <w:rPr>
                <w:szCs w:val="20"/>
              </w:rPr>
            </w:pPr>
            <w:r w:rsidRPr="00406FF6">
              <w:rPr>
                <w:szCs w:val="20"/>
              </w:rPr>
              <w:t>20</w:t>
            </w:r>
          </w:p>
        </w:tc>
      </w:tr>
      <w:tr w:rsidR="00BA45A2" w:rsidRPr="00406FF6" w14:paraId="12D0DD54" w14:textId="77777777" w:rsidTr="00BA45A2">
        <w:tc>
          <w:tcPr>
            <w:tcW w:w="1030" w:type="dxa"/>
            <w:vAlign w:val="center"/>
          </w:tcPr>
          <w:p w14:paraId="509FFE60" w14:textId="77777777" w:rsidR="00BA45A2" w:rsidRPr="00406FF6" w:rsidRDefault="00BA45A2" w:rsidP="00BA45A2">
            <w:pPr>
              <w:jc w:val="center"/>
              <w:rPr>
                <w:b/>
                <w:szCs w:val="20"/>
              </w:rPr>
            </w:pPr>
            <w:r w:rsidRPr="00406FF6">
              <w:rPr>
                <w:b/>
                <w:szCs w:val="20"/>
              </w:rPr>
              <w:t>S</w:t>
            </w:r>
          </w:p>
        </w:tc>
        <w:tc>
          <w:tcPr>
            <w:tcW w:w="6053" w:type="dxa"/>
          </w:tcPr>
          <w:p w14:paraId="24EE86FD" w14:textId="77777777" w:rsidR="00BA45A2" w:rsidRPr="00406FF6" w:rsidRDefault="00BA45A2" w:rsidP="00BA45A2">
            <w:pPr>
              <w:ind w:left="137" w:firstLine="0"/>
              <w:rPr>
                <w:szCs w:val="20"/>
              </w:rPr>
            </w:pPr>
            <w:r w:rsidRPr="00406FF6">
              <w:rPr>
                <w:szCs w:val="20"/>
              </w:rPr>
              <w:t>Tener bajo su posesión cigarrillo, bebidas alcohólicas.</w:t>
            </w:r>
          </w:p>
        </w:tc>
        <w:tc>
          <w:tcPr>
            <w:tcW w:w="1701" w:type="dxa"/>
            <w:vAlign w:val="center"/>
          </w:tcPr>
          <w:p w14:paraId="6DBD50C7" w14:textId="77777777" w:rsidR="00BA45A2" w:rsidRPr="00406FF6" w:rsidRDefault="00BA45A2" w:rsidP="00BA45A2">
            <w:pPr>
              <w:jc w:val="center"/>
              <w:rPr>
                <w:szCs w:val="20"/>
              </w:rPr>
            </w:pPr>
            <w:r w:rsidRPr="00406FF6">
              <w:rPr>
                <w:szCs w:val="20"/>
              </w:rPr>
              <w:t>20</w:t>
            </w:r>
          </w:p>
        </w:tc>
      </w:tr>
      <w:tr w:rsidR="00BA45A2" w:rsidRPr="00406FF6" w14:paraId="3CA2A511" w14:textId="77777777" w:rsidTr="00BA45A2">
        <w:tc>
          <w:tcPr>
            <w:tcW w:w="1030" w:type="dxa"/>
            <w:vAlign w:val="center"/>
          </w:tcPr>
          <w:p w14:paraId="71C79CE1" w14:textId="77777777" w:rsidR="00BA45A2" w:rsidRPr="00406FF6" w:rsidRDefault="00BA45A2" w:rsidP="00BA45A2">
            <w:pPr>
              <w:jc w:val="center"/>
              <w:rPr>
                <w:b/>
                <w:szCs w:val="20"/>
              </w:rPr>
            </w:pPr>
            <w:r w:rsidRPr="00406FF6">
              <w:rPr>
                <w:b/>
                <w:szCs w:val="20"/>
              </w:rPr>
              <w:t>T</w:t>
            </w:r>
          </w:p>
        </w:tc>
        <w:tc>
          <w:tcPr>
            <w:tcW w:w="6053" w:type="dxa"/>
          </w:tcPr>
          <w:p w14:paraId="11DA5AE1" w14:textId="77777777" w:rsidR="00BA45A2" w:rsidRPr="00406FF6" w:rsidRDefault="00BA45A2" w:rsidP="00BA45A2">
            <w:pPr>
              <w:ind w:left="137" w:firstLine="0"/>
              <w:rPr>
                <w:szCs w:val="20"/>
              </w:rPr>
            </w:pPr>
            <w:r w:rsidRPr="00406FF6">
              <w:rPr>
                <w:szCs w:val="20"/>
              </w:rPr>
              <w:t>Fumar o ingerir bebidas alcohólicas, dentro de la institución.</w:t>
            </w:r>
          </w:p>
        </w:tc>
        <w:tc>
          <w:tcPr>
            <w:tcW w:w="1701" w:type="dxa"/>
            <w:vAlign w:val="center"/>
          </w:tcPr>
          <w:p w14:paraId="00DD1606" w14:textId="77777777" w:rsidR="00BA45A2" w:rsidRPr="00406FF6" w:rsidRDefault="00BA45A2" w:rsidP="00BA45A2">
            <w:pPr>
              <w:jc w:val="center"/>
              <w:rPr>
                <w:szCs w:val="20"/>
              </w:rPr>
            </w:pPr>
            <w:r w:rsidRPr="00406FF6">
              <w:rPr>
                <w:szCs w:val="20"/>
              </w:rPr>
              <w:t>20</w:t>
            </w:r>
          </w:p>
        </w:tc>
      </w:tr>
      <w:tr w:rsidR="00BA45A2" w:rsidRPr="00406FF6" w14:paraId="1FA2972E" w14:textId="77777777" w:rsidTr="00BA45A2">
        <w:tc>
          <w:tcPr>
            <w:tcW w:w="1030" w:type="dxa"/>
            <w:vAlign w:val="center"/>
          </w:tcPr>
          <w:p w14:paraId="46A3628E" w14:textId="77777777" w:rsidR="00BA45A2" w:rsidRPr="00406FF6" w:rsidRDefault="00BA45A2" w:rsidP="00BA45A2">
            <w:pPr>
              <w:jc w:val="center"/>
              <w:rPr>
                <w:b/>
                <w:szCs w:val="20"/>
              </w:rPr>
            </w:pPr>
            <w:r w:rsidRPr="00406FF6">
              <w:rPr>
                <w:b/>
                <w:szCs w:val="20"/>
              </w:rPr>
              <w:t>U</w:t>
            </w:r>
          </w:p>
        </w:tc>
        <w:tc>
          <w:tcPr>
            <w:tcW w:w="6053" w:type="dxa"/>
          </w:tcPr>
          <w:p w14:paraId="0508BDAD" w14:textId="77777777" w:rsidR="00BA45A2" w:rsidRPr="00406FF6" w:rsidRDefault="00BA45A2" w:rsidP="00BA45A2">
            <w:pPr>
              <w:ind w:left="137" w:firstLine="0"/>
              <w:rPr>
                <w:szCs w:val="20"/>
              </w:rPr>
            </w:pPr>
            <w:r w:rsidRPr="00406FF6">
              <w:rPr>
                <w:szCs w:val="20"/>
              </w:rPr>
              <w:t>Mantener relaciones de tipo sexual dentro de las instalaciones.</w:t>
            </w:r>
          </w:p>
        </w:tc>
        <w:tc>
          <w:tcPr>
            <w:tcW w:w="1701" w:type="dxa"/>
            <w:vAlign w:val="center"/>
          </w:tcPr>
          <w:p w14:paraId="3B615264" w14:textId="77777777" w:rsidR="00BA45A2" w:rsidRPr="00406FF6" w:rsidRDefault="00BA45A2" w:rsidP="00BA45A2">
            <w:pPr>
              <w:jc w:val="center"/>
              <w:rPr>
                <w:szCs w:val="20"/>
              </w:rPr>
            </w:pPr>
            <w:r w:rsidRPr="00406FF6">
              <w:rPr>
                <w:szCs w:val="20"/>
              </w:rPr>
              <w:t>20</w:t>
            </w:r>
          </w:p>
        </w:tc>
      </w:tr>
      <w:tr w:rsidR="00BA45A2" w:rsidRPr="00406FF6" w14:paraId="6A056A86" w14:textId="77777777" w:rsidTr="00BA45A2">
        <w:tc>
          <w:tcPr>
            <w:tcW w:w="1030" w:type="dxa"/>
            <w:vAlign w:val="center"/>
          </w:tcPr>
          <w:p w14:paraId="3B8E72D0" w14:textId="77777777" w:rsidR="00BA45A2" w:rsidRPr="00406FF6" w:rsidRDefault="00BA45A2" w:rsidP="00BA45A2">
            <w:pPr>
              <w:jc w:val="center"/>
              <w:rPr>
                <w:b/>
                <w:szCs w:val="20"/>
              </w:rPr>
            </w:pPr>
            <w:r w:rsidRPr="00406FF6">
              <w:rPr>
                <w:b/>
                <w:szCs w:val="20"/>
              </w:rPr>
              <w:t>V</w:t>
            </w:r>
          </w:p>
        </w:tc>
        <w:tc>
          <w:tcPr>
            <w:tcW w:w="6053" w:type="dxa"/>
          </w:tcPr>
          <w:p w14:paraId="62D76AC1" w14:textId="77777777" w:rsidR="00BA45A2" w:rsidRPr="00406FF6" w:rsidRDefault="00BA45A2" w:rsidP="00BA45A2">
            <w:pPr>
              <w:ind w:left="137" w:firstLine="0"/>
              <w:rPr>
                <w:szCs w:val="20"/>
              </w:rPr>
            </w:pPr>
            <w:r w:rsidRPr="00406FF6">
              <w:rPr>
                <w:szCs w:val="20"/>
              </w:rPr>
              <w:t>Tomar prendas de otro cadete sin autorización, siempre y cuando se determine el cometimiento del acto.</w:t>
            </w:r>
          </w:p>
        </w:tc>
        <w:tc>
          <w:tcPr>
            <w:tcW w:w="1701" w:type="dxa"/>
            <w:vAlign w:val="center"/>
          </w:tcPr>
          <w:p w14:paraId="7D275C1B" w14:textId="77777777" w:rsidR="00BA45A2" w:rsidRPr="00406FF6" w:rsidRDefault="00BA45A2" w:rsidP="00BA45A2">
            <w:pPr>
              <w:jc w:val="center"/>
              <w:rPr>
                <w:szCs w:val="20"/>
              </w:rPr>
            </w:pPr>
            <w:r w:rsidRPr="00406FF6">
              <w:rPr>
                <w:szCs w:val="20"/>
              </w:rPr>
              <w:t>20</w:t>
            </w:r>
          </w:p>
        </w:tc>
      </w:tr>
      <w:tr w:rsidR="00BA45A2" w:rsidRPr="00406FF6" w14:paraId="062F1FAD" w14:textId="77777777" w:rsidTr="00BA45A2">
        <w:tc>
          <w:tcPr>
            <w:tcW w:w="1030" w:type="dxa"/>
            <w:vAlign w:val="center"/>
          </w:tcPr>
          <w:p w14:paraId="6CD4741D" w14:textId="77777777" w:rsidR="00BA45A2" w:rsidRPr="00406FF6" w:rsidRDefault="00BA45A2" w:rsidP="00BA45A2">
            <w:pPr>
              <w:jc w:val="center"/>
              <w:rPr>
                <w:b/>
                <w:szCs w:val="20"/>
              </w:rPr>
            </w:pPr>
            <w:r w:rsidRPr="00406FF6">
              <w:rPr>
                <w:b/>
                <w:szCs w:val="20"/>
              </w:rPr>
              <w:t>W</w:t>
            </w:r>
          </w:p>
        </w:tc>
        <w:tc>
          <w:tcPr>
            <w:tcW w:w="6053" w:type="dxa"/>
          </w:tcPr>
          <w:p w14:paraId="2D7769C8" w14:textId="77777777" w:rsidR="00BA45A2" w:rsidRPr="00406FF6" w:rsidRDefault="00BA45A2" w:rsidP="00BA45A2">
            <w:pPr>
              <w:ind w:left="137" w:firstLine="0"/>
              <w:rPr>
                <w:szCs w:val="20"/>
              </w:rPr>
            </w:pPr>
            <w:r w:rsidRPr="00406FF6">
              <w:rPr>
                <w:szCs w:val="20"/>
              </w:rPr>
              <w:t>Tener bajo su posesión sustancias sujetas a fiscalización.</w:t>
            </w:r>
          </w:p>
        </w:tc>
        <w:tc>
          <w:tcPr>
            <w:tcW w:w="1701" w:type="dxa"/>
            <w:vAlign w:val="center"/>
          </w:tcPr>
          <w:p w14:paraId="5921F133" w14:textId="77777777" w:rsidR="00BA45A2" w:rsidRPr="00406FF6" w:rsidRDefault="00BA45A2" w:rsidP="00BA45A2">
            <w:pPr>
              <w:jc w:val="center"/>
              <w:rPr>
                <w:szCs w:val="20"/>
              </w:rPr>
            </w:pPr>
            <w:r w:rsidRPr="00406FF6">
              <w:rPr>
                <w:szCs w:val="20"/>
              </w:rPr>
              <w:t>40</w:t>
            </w:r>
          </w:p>
        </w:tc>
      </w:tr>
      <w:tr w:rsidR="00BA45A2" w:rsidRPr="00406FF6" w14:paraId="09536584" w14:textId="77777777" w:rsidTr="00BA45A2">
        <w:tc>
          <w:tcPr>
            <w:tcW w:w="1030" w:type="dxa"/>
            <w:vAlign w:val="center"/>
          </w:tcPr>
          <w:p w14:paraId="58DEE3C6" w14:textId="77777777" w:rsidR="00BA45A2" w:rsidRPr="00406FF6" w:rsidRDefault="00BA45A2" w:rsidP="00BA45A2">
            <w:pPr>
              <w:jc w:val="center"/>
              <w:rPr>
                <w:b/>
                <w:szCs w:val="20"/>
              </w:rPr>
            </w:pPr>
            <w:r w:rsidRPr="00406FF6">
              <w:rPr>
                <w:b/>
                <w:szCs w:val="20"/>
              </w:rPr>
              <w:t>X</w:t>
            </w:r>
          </w:p>
        </w:tc>
        <w:tc>
          <w:tcPr>
            <w:tcW w:w="6053" w:type="dxa"/>
          </w:tcPr>
          <w:p w14:paraId="79D4F80C" w14:textId="77777777" w:rsidR="00BA45A2" w:rsidRPr="00406FF6" w:rsidRDefault="00BA45A2" w:rsidP="00BA45A2">
            <w:pPr>
              <w:ind w:left="137" w:firstLine="0"/>
              <w:rPr>
                <w:szCs w:val="20"/>
              </w:rPr>
            </w:pPr>
            <w:r w:rsidRPr="00406FF6">
              <w:rPr>
                <w:szCs w:val="20"/>
              </w:rPr>
              <w:t>Portar armas de fuego</w:t>
            </w:r>
          </w:p>
        </w:tc>
        <w:tc>
          <w:tcPr>
            <w:tcW w:w="1701" w:type="dxa"/>
            <w:vAlign w:val="center"/>
          </w:tcPr>
          <w:p w14:paraId="7A3CCB62" w14:textId="77777777" w:rsidR="00BA45A2" w:rsidRPr="00406FF6" w:rsidRDefault="00BA45A2" w:rsidP="00BA45A2">
            <w:pPr>
              <w:jc w:val="center"/>
              <w:rPr>
                <w:szCs w:val="20"/>
              </w:rPr>
            </w:pPr>
            <w:r w:rsidRPr="00406FF6">
              <w:rPr>
                <w:szCs w:val="20"/>
              </w:rPr>
              <w:t>40</w:t>
            </w:r>
          </w:p>
        </w:tc>
      </w:tr>
      <w:tr w:rsidR="00BA45A2" w:rsidRPr="00406FF6" w14:paraId="2D2AA554" w14:textId="77777777" w:rsidTr="00BA45A2">
        <w:tc>
          <w:tcPr>
            <w:tcW w:w="1030" w:type="dxa"/>
            <w:vAlign w:val="center"/>
          </w:tcPr>
          <w:p w14:paraId="5F6A369E" w14:textId="77777777" w:rsidR="00BA45A2" w:rsidRPr="00406FF6" w:rsidRDefault="00BA45A2" w:rsidP="00BA45A2">
            <w:pPr>
              <w:jc w:val="center"/>
              <w:rPr>
                <w:b/>
                <w:szCs w:val="20"/>
              </w:rPr>
            </w:pPr>
            <w:r w:rsidRPr="00406FF6">
              <w:rPr>
                <w:b/>
                <w:szCs w:val="20"/>
              </w:rPr>
              <w:t>Y</w:t>
            </w:r>
          </w:p>
        </w:tc>
        <w:tc>
          <w:tcPr>
            <w:tcW w:w="6053" w:type="dxa"/>
          </w:tcPr>
          <w:p w14:paraId="08BE380C" w14:textId="77777777" w:rsidR="00BA45A2" w:rsidRPr="00406FF6" w:rsidRDefault="00BA45A2" w:rsidP="00BA45A2">
            <w:pPr>
              <w:ind w:left="137" w:firstLine="0"/>
              <w:rPr>
                <w:szCs w:val="20"/>
              </w:rPr>
            </w:pPr>
            <w:r w:rsidRPr="00406FF6">
              <w:rPr>
                <w:szCs w:val="20"/>
              </w:rPr>
              <w:t xml:space="preserve">Realizar actividades o acciones que menoscaben la imagen institucional dentro y/o fuera de la institución (comisiones, representaciones, </w:t>
            </w:r>
            <w:proofErr w:type="spellStart"/>
            <w:r w:rsidRPr="00406FF6">
              <w:rPr>
                <w:szCs w:val="20"/>
              </w:rPr>
              <w:t>etc</w:t>
            </w:r>
            <w:proofErr w:type="spellEnd"/>
            <w:r w:rsidRPr="00406FF6">
              <w:rPr>
                <w:szCs w:val="20"/>
              </w:rPr>
              <w:t>).</w:t>
            </w:r>
          </w:p>
        </w:tc>
        <w:tc>
          <w:tcPr>
            <w:tcW w:w="1701" w:type="dxa"/>
            <w:vAlign w:val="center"/>
          </w:tcPr>
          <w:p w14:paraId="0478E660" w14:textId="77777777" w:rsidR="00BA45A2" w:rsidRPr="00406FF6" w:rsidRDefault="00BA45A2" w:rsidP="00BA45A2">
            <w:pPr>
              <w:jc w:val="center"/>
              <w:rPr>
                <w:szCs w:val="20"/>
              </w:rPr>
            </w:pPr>
            <w:r w:rsidRPr="00406FF6">
              <w:rPr>
                <w:szCs w:val="20"/>
              </w:rPr>
              <w:t>40</w:t>
            </w:r>
          </w:p>
        </w:tc>
      </w:tr>
      <w:tr w:rsidR="00BA45A2" w:rsidRPr="00406FF6" w14:paraId="26AFA1F9" w14:textId="77777777" w:rsidTr="00BA45A2">
        <w:tc>
          <w:tcPr>
            <w:tcW w:w="1030" w:type="dxa"/>
            <w:vAlign w:val="center"/>
          </w:tcPr>
          <w:p w14:paraId="581540AF" w14:textId="77777777" w:rsidR="00BA45A2" w:rsidRPr="00406FF6" w:rsidRDefault="00BA45A2" w:rsidP="00BA45A2">
            <w:pPr>
              <w:jc w:val="center"/>
              <w:rPr>
                <w:b/>
                <w:szCs w:val="20"/>
              </w:rPr>
            </w:pPr>
            <w:r w:rsidRPr="00406FF6">
              <w:rPr>
                <w:b/>
                <w:szCs w:val="20"/>
              </w:rPr>
              <w:t>Z</w:t>
            </w:r>
          </w:p>
        </w:tc>
        <w:tc>
          <w:tcPr>
            <w:tcW w:w="6053" w:type="dxa"/>
          </w:tcPr>
          <w:p w14:paraId="425F6A1E" w14:textId="77777777" w:rsidR="00BA45A2" w:rsidRPr="00406FF6" w:rsidRDefault="00BA45A2" w:rsidP="00BA45A2">
            <w:pPr>
              <w:ind w:left="137" w:firstLine="0"/>
              <w:rPr>
                <w:szCs w:val="20"/>
              </w:rPr>
            </w:pPr>
            <w:r w:rsidRPr="00406FF6">
              <w:rPr>
                <w:szCs w:val="20"/>
              </w:rPr>
              <w:t>Comercializar bebidas alcohólicas y/o sustancias estupefacientes.</w:t>
            </w:r>
          </w:p>
        </w:tc>
        <w:tc>
          <w:tcPr>
            <w:tcW w:w="1701" w:type="dxa"/>
            <w:vAlign w:val="center"/>
          </w:tcPr>
          <w:p w14:paraId="6176D3FE" w14:textId="77777777" w:rsidR="00BA45A2" w:rsidRPr="00406FF6" w:rsidRDefault="00BA45A2" w:rsidP="00BA45A2">
            <w:pPr>
              <w:jc w:val="center"/>
              <w:rPr>
                <w:szCs w:val="20"/>
              </w:rPr>
            </w:pPr>
            <w:r w:rsidRPr="00406FF6">
              <w:rPr>
                <w:szCs w:val="20"/>
              </w:rPr>
              <w:t>40</w:t>
            </w:r>
          </w:p>
        </w:tc>
      </w:tr>
    </w:tbl>
    <w:p w14:paraId="7099634E" w14:textId="77777777" w:rsidR="00250DC7" w:rsidRPr="00250DC7" w:rsidRDefault="00250DC7" w:rsidP="00250DC7">
      <w:pPr>
        <w:pStyle w:val="Prrafodelista"/>
        <w:ind w:left="720"/>
        <w:rPr>
          <w:rFonts w:cs="Arial"/>
          <w:color w:val="000000" w:themeColor="text1"/>
          <w:sz w:val="20"/>
        </w:rPr>
      </w:pPr>
    </w:p>
    <w:p w14:paraId="3AE59A1C" w14:textId="2667A107" w:rsidR="00BA45A2" w:rsidRPr="00406FF6" w:rsidRDefault="00BA45A2" w:rsidP="00BA45A2">
      <w:pPr>
        <w:pStyle w:val="Prrafodelista"/>
        <w:numPr>
          <w:ilvl w:val="0"/>
          <w:numId w:val="10"/>
        </w:numPr>
        <w:rPr>
          <w:rFonts w:cs="Arial"/>
          <w:color w:val="000000" w:themeColor="text1"/>
          <w:sz w:val="20"/>
        </w:rPr>
      </w:pPr>
      <w:r w:rsidRPr="00406FF6">
        <w:rPr>
          <w:rFonts w:cs="Arial"/>
          <w:b/>
          <w:color w:val="000000" w:themeColor="text1"/>
          <w:sz w:val="20"/>
        </w:rPr>
        <w:t>Actos de violencia de hecho o de palabra contra cualquier miembro de la comunidad educativa, autoridades, ciudadanos y colectivos sociales</w:t>
      </w:r>
      <w:r w:rsidRPr="00406FF6">
        <w:rPr>
          <w:rFonts w:cs="Arial"/>
          <w:color w:val="000000" w:themeColor="text1"/>
          <w:sz w:val="20"/>
        </w:rPr>
        <w:t>.</w:t>
      </w:r>
    </w:p>
    <w:p w14:paraId="1555F70C" w14:textId="77777777" w:rsidR="00BA45A2" w:rsidRPr="00406FF6" w:rsidRDefault="00BA45A2" w:rsidP="00BA45A2">
      <w:pPr>
        <w:rPr>
          <w:szCs w:val="20"/>
        </w:rPr>
      </w:pPr>
    </w:p>
    <w:tbl>
      <w:tblPr>
        <w:tblStyle w:val="Tablaconcuadrcula"/>
        <w:tblW w:w="8784" w:type="dxa"/>
        <w:tblLook w:val="04A0" w:firstRow="1" w:lastRow="0" w:firstColumn="1" w:lastColumn="0" w:noHBand="0" w:noVBand="1"/>
      </w:tblPr>
      <w:tblGrid>
        <w:gridCol w:w="1067"/>
        <w:gridCol w:w="6016"/>
        <w:gridCol w:w="1701"/>
      </w:tblGrid>
      <w:tr w:rsidR="00BA45A2" w:rsidRPr="00406FF6" w14:paraId="462DA6D5" w14:textId="77777777" w:rsidTr="00C318D6">
        <w:tc>
          <w:tcPr>
            <w:tcW w:w="1067" w:type="dxa"/>
            <w:vAlign w:val="center"/>
          </w:tcPr>
          <w:p w14:paraId="1DF336CB" w14:textId="77777777" w:rsidR="00BA45A2" w:rsidRPr="00406FF6" w:rsidRDefault="00BA45A2" w:rsidP="00C318D6">
            <w:pPr>
              <w:jc w:val="center"/>
              <w:rPr>
                <w:b/>
                <w:szCs w:val="20"/>
              </w:rPr>
            </w:pPr>
            <w:r w:rsidRPr="00406FF6">
              <w:rPr>
                <w:b/>
                <w:szCs w:val="20"/>
              </w:rPr>
              <w:t>Lit.</w:t>
            </w:r>
          </w:p>
        </w:tc>
        <w:tc>
          <w:tcPr>
            <w:tcW w:w="6016" w:type="dxa"/>
            <w:vAlign w:val="center"/>
          </w:tcPr>
          <w:p w14:paraId="1689BC67" w14:textId="77777777" w:rsidR="00BA45A2" w:rsidRPr="00406FF6" w:rsidRDefault="00BA45A2" w:rsidP="00C318D6">
            <w:pPr>
              <w:jc w:val="center"/>
              <w:rPr>
                <w:b/>
                <w:szCs w:val="20"/>
              </w:rPr>
            </w:pPr>
            <w:r w:rsidRPr="00406FF6">
              <w:rPr>
                <w:b/>
                <w:szCs w:val="20"/>
              </w:rPr>
              <w:t>Descripción</w:t>
            </w:r>
          </w:p>
        </w:tc>
        <w:tc>
          <w:tcPr>
            <w:tcW w:w="1701" w:type="dxa"/>
            <w:vAlign w:val="center"/>
          </w:tcPr>
          <w:p w14:paraId="3D0D66CD" w14:textId="77777777" w:rsidR="00BA45A2" w:rsidRPr="00406FF6" w:rsidRDefault="00BA45A2" w:rsidP="00C318D6">
            <w:pPr>
              <w:jc w:val="center"/>
              <w:rPr>
                <w:b/>
                <w:szCs w:val="20"/>
              </w:rPr>
            </w:pPr>
            <w:r w:rsidRPr="00406FF6">
              <w:rPr>
                <w:b/>
                <w:szCs w:val="20"/>
              </w:rPr>
              <w:t>Ponderación en deméritos</w:t>
            </w:r>
          </w:p>
        </w:tc>
      </w:tr>
      <w:tr w:rsidR="00BA45A2" w:rsidRPr="00406FF6" w14:paraId="39BD911D" w14:textId="77777777" w:rsidTr="00C318D6">
        <w:tc>
          <w:tcPr>
            <w:tcW w:w="1067" w:type="dxa"/>
            <w:vAlign w:val="center"/>
          </w:tcPr>
          <w:p w14:paraId="6066037B" w14:textId="77777777" w:rsidR="00BA45A2" w:rsidRPr="00406FF6" w:rsidRDefault="00BA45A2" w:rsidP="00C318D6">
            <w:pPr>
              <w:jc w:val="center"/>
              <w:rPr>
                <w:b/>
                <w:szCs w:val="20"/>
              </w:rPr>
            </w:pPr>
            <w:r w:rsidRPr="00406FF6">
              <w:rPr>
                <w:b/>
                <w:szCs w:val="20"/>
              </w:rPr>
              <w:t>A</w:t>
            </w:r>
          </w:p>
        </w:tc>
        <w:tc>
          <w:tcPr>
            <w:tcW w:w="6016" w:type="dxa"/>
          </w:tcPr>
          <w:p w14:paraId="44A0782D" w14:textId="77777777" w:rsidR="00BA45A2" w:rsidRPr="00406FF6" w:rsidRDefault="00BA45A2" w:rsidP="00C318D6">
            <w:pPr>
              <w:ind w:left="137" w:firstLine="0"/>
              <w:rPr>
                <w:szCs w:val="20"/>
              </w:rPr>
            </w:pPr>
            <w:r w:rsidRPr="00406FF6">
              <w:rPr>
                <w:szCs w:val="20"/>
              </w:rPr>
              <w:t>Usar frases despectivas o sobrenombres al referirse a otro cadete, siempre y cuando se presente la queja por escrito del afectado.</w:t>
            </w:r>
          </w:p>
        </w:tc>
        <w:tc>
          <w:tcPr>
            <w:tcW w:w="1701" w:type="dxa"/>
            <w:vAlign w:val="center"/>
          </w:tcPr>
          <w:p w14:paraId="5B2F1ECD" w14:textId="77777777" w:rsidR="00BA45A2" w:rsidRPr="00406FF6" w:rsidRDefault="00BA45A2" w:rsidP="00C318D6">
            <w:pPr>
              <w:jc w:val="center"/>
              <w:rPr>
                <w:szCs w:val="20"/>
              </w:rPr>
            </w:pPr>
            <w:r w:rsidRPr="00406FF6">
              <w:rPr>
                <w:szCs w:val="20"/>
              </w:rPr>
              <w:t>20</w:t>
            </w:r>
          </w:p>
        </w:tc>
      </w:tr>
      <w:tr w:rsidR="00BA45A2" w:rsidRPr="00406FF6" w14:paraId="43622F39" w14:textId="77777777" w:rsidTr="00C318D6">
        <w:tc>
          <w:tcPr>
            <w:tcW w:w="1067" w:type="dxa"/>
            <w:vAlign w:val="center"/>
          </w:tcPr>
          <w:p w14:paraId="3874DBEE" w14:textId="77777777" w:rsidR="00BA45A2" w:rsidRPr="00406FF6" w:rsidRDefault="00BA45A2" w:rsidP="00C318D6">
            <w:pPr>
              <w:jc w:val="center"/>
              <w:rPr>
                <w:b/>
                <w:szCs w:val="20"/>
              </w:rPr>
            </w:pPr>
            <w:r w:rsidRPr="00406FF6">
              <w:rPr>
                <w:b/>
                <w:szCs w:val="20"/>
              </w:rPr>
              <w:t>B</w:t>
            </w:r>
          </w:p>
        </w:tc>
        <w:tc>
          <w:tcPr>
            <w:tcW w:w="6016" w:type="dxa"/>
          </w:tcPr>
          <w:p w14:paraId="7625FD7E" w14:textId="35CF1306" w:rsidR="00BA45A2" w:rsidRPr="00406FF6" w:rsidRDefault="00BA45A2" w:rsidP="00C318D6">
            <w:pPr>
              <w:ind w:left="137" w:firstLine="0"/>
              <w:rPr>
                <w:szCs w:val="20"/>
              </w:rPr>
            </w:pPr>
            <w:r w:rsidRPr="00406FF6">
              <w:rPr>
                <w:szCs w:val="20"/>
              </w:rPr>
              <w:t xml:space="preserve">Cometer actos de agresión física, psicológica, sexual y/o </w:t>
            </w:r>
            <w:proofErr w:type="spellStart"/>
            <w:r w:rsidRPr="00406FF6">
              <w:rPr>
                <w:szCs w:val="20"/>
              </w:rPr>
              <w:t>cyber</w:t>
            </w:r>
            <w:proofErr w:type="spellEnd"/>
            <w:r w:rsidRPr="00406FF6">
              <w:rPr>
                <w:szCs w:val="20"/>
              </w:rPr>
              <w:t xml:space="preserve"> </w:t>
            </w:r>
            <w:proofErr w:type="spellStart"/>
            <w:proofErr w:type="gramStart"/>
            <w:r w:rsidRPr="00406FF6">
              <w:rPr>
                <w:szCs w:val="20"/>
              </w:rPr>
              <w:t>bullying</w:t>
            </w:r>
            <w:proofErr w:type="spellEnd"/>
            <w:proofErr w:type="gramEnd"/>
            <w:r w:rsidRPr="00406FF6">
              <w:rPr>
                <w:szCs w:val="20"/>
              </w:rPr>
              <w:t xml:space="preserve"> dentro o fuera de la unidad educativa.</w:t>
            </w:r>
          </w:p>
        </w:tc>
        <w:tc>
          <w:tcPr>
            <w:tcW w:w="1701" w:type="dxa"/>
            <w:vAlign w:val="center"/>
          </w:tcPr>
          <w:p w14:paraId="2A7AC848" w14:textId="77777777" w:rsidR="00BA45A2" w:rsidRPr="00406FF6" w:rsidRDefault="00BA45A2" w:rsidP="00C318D6">
            <w:pPr>
              <w:jc w:val="center"/>
              <w:rPr>
                <w:szCs w:val="20"/>
              </w:rPr>
            </w:pPr>
            <w:r w:rsidRPr="00406FF6">
              <w:rPr>
                <w:szCs w:val="20"/>
              </w:rPr>
              <w:t>20</w:t>
            </w:r>
          </w:p>
        </w:tc>
      </w:tr>
      <w:tr w:rsidR="00BA45A2" w:rsidRPr="00406FF6" w14:paraId="2644E530" w14:textId="77777777" w:rsidTr="00C318D6">
        <w:tc>
          <w:tcPr>
            <w:tcW w:w="1067" w:type="dxa"/>
            <w:vAlign w:val="center"/>
          </w:tcPr>
          <w:p w14:paraId="28BA78F9" w14:textId="77777777" w:rsidR="00BA45A2" w:rsidRPr="00406FF6" w:rsidRDefault="00BA45A2" w:rsidP="00C318D6">
            <w:pPr>
              <w:jc w:val="center"/>
              <w:rPr>
                <w:b/>
                <w:szCs w:val="20"/>
              </w:rPr>
            </w:pPr>
            <w:r w:rsidRPr="00406FF6">
              <w:rPr>
                <w:b/>
                <w:szCs w:val="20"/>
              </w:rPr>
              <w:t>C</w:t>
            </w:r>
          </w:p>
        </w:tc>
        <w:tc>
          <w:tcPr>
            <w:tcW w:w="6016" w:type="dxa"/>
          </w:tcPr>
          <w:p w14:paraId="14BFA514" w14:textId="77777777" w:rsidR="00BA45A2" w:rsidRPr="00406FF6" w:rsidRDefault="00BA45A2" w:rsidP="00C318D6">
            <w:pPr>
              <w:ind w:left="137" w:firstLine="0"/>
              <w:rPr>
                <w:szCs w:val="20"/>
              </w:rPr>
            </w:pPr>
            <w:r w:rsidRPr="00406FF6">
              <w:rPr>
                <w:szCs w:val="20"/>
              </w:rPr>
              <w:t>Exigir, presionar o sugerir a un cadete la entrega de un presente o un material para su beneficio o entregar a docentes y/o compañeros para su propio beneficio.</w:t>
            </w:r>
          </w:p>
        </w:tc>
        <w:tc>
          <w:tcPr>
            <w:tcW w:w="1701" w:type="dxa"/>
            <w:vAlign w:val="center"/>
          </w:tcPr>
          <w:p w14:paraId="172CA1B9" w14:textId="77777777" w:rsidR="00BA45A2" w:rsidRPr="00406FF6" w:rsidRDefault="00BA45A2" w:rsidP="00C318D6">
            <w:pPr>
              <w:jc w:val="center"/>
              <w:rPr>
                <w:szCs w:val="20"/>
              </w:rPr>
            </w:pPr>
            <w:r w:rsidRPr="00406FF6">
              <w:rPr>
                <w:szCs w:val="20"/>
              </w:rPr>
              <w:t>20</w:t>
            </w:r>
          </w:p>
        </w:tc>
      </w:tr>
      <w:tr w:rsidR="00BA45A2" w:rsidRPr="00406FF6" w14:paraId="004A056F" w14:textId="77777777" w:rsidTr="00C318D6">
        <w:tc>
          <w:tcPr>
            <w:tcW w:w="1067" w:type="dxa"/>
            <w:vAlign w:val="center"/>
          </w:tcPr>
          <w:p w14:paraId="3C193802" w14:textId="77777777" w:rsidR="00BA45A2" w:rsidRPr="00406FF6" w:rsidRDefault="00BA45A2" w:rsidP="00C318D6">
            <w:pPr>
              <w:jc w:val="center"/>
              <w:rPr>
                <w:b/>
                <w:szCs w:val="20"/>
              </w:rPr>
            </w:pPr>
            <w:r w:rsidRPr="00406FF6">
              <w:rPr>
                <w:b/>
                <w:szCs w:val="20"/>
              </w:rPr>
              <w:t>D</w:t>
            </w:r>
          </w:p>
        </w:tc>
        <w:tc>
          <w:tcPr>
            <w:tcW w:w="6016" w:type="dxa"/>
          </w:tcPr>
          <w:p w14:paraId="2E8668D6" w14:textId="77777777" w:rsidR="00BA45A2" w:rsidRPr="00406FF6" w:rsidRDefault="00BA45A2" w:rsidP="00C318D6">
            <w:pPr>
              <w:ind w:left="137" w:firstLine="0"/>
              <w:rPr>
                <w:szCs w:val="20"/>
              </w:rPr>
            </w:pPr>
            <w:r w:rsidRPr="00406FF6">
              <w:rPr>
                <w:szCs w:val="20"/>
              </w:rPr>
              <w:t>Cometer actos de manifiesta violencia o indisciplina contra un miembro de la comunidad educativa.</w:t>
            </w:r>
          </w:p>
        </w:tc>
        <w:tc>
          <w:tcPr>
            <w:tcW w:w="1701" w:type="dxa"/>
            <w:vAlign w:val="center"/>
          </w:tcPr>
          <w:p w14:paraId="7570B7D9" w14:textId="77777777" w:rsidR="00BA45A2" w:rsidRPr="00406FF6" w:rsidRDefault="00BA45A2" w:rsidP="00C318D6">
            <w:pPr>
              <w:jc w:val="center"/>
              <w:rPr>
                <w:szCs w:val="20"/>
              </w:rPr>
            </w:pPr>
            <w:r w:rsidRPr="00406FF6">
              <w:rPr>
                <w:szCs w:val="20"/>
              </w:rPr>
              <w:t>20</w:t>
            </w:r>
          </w:p>
        </w:tc>
      </w:tr>
      <w:tr w:rsidR="00BA45A2" w:rsidRPr="00406FF6" w14:paraId="6312BEFC" w14:textId="77777777" w:rsidTr="00C318D6">
        <w:tc>
          <w:tcPr>
            <w:tcW w:w="1067" w:type="dxa"/>
            <w:vAlign w:val="center"/>
          </w:tcPr>
          <w:p w14:paraId="32BF21B5" w14:textId="77777777" w:rsidR="00BA45A2" w:rsidRPr="00406FF6" w:rsidRDefault="00BA45A2" w:rsidP="00C318D6">
            <w:pPr>
              <w:jc w:val="center"/>
              <w:rPr>
                <w:b/>
                <w:szCs w:val="20"/>
              </w:rPr>
            </w:pPr>
            <w:r w:rsidRPr="00406FF6">
              <w:rPr>
                <w:b/>
                <w:szCs w:val="20"/>
              </w:rPr>
              <w:t>E</w:t>
            </w:r>
          </w:p>
        </w:tc>
        <w:tc>
          <w:tcPr>
            <w:tcW w:w="6016" w:type="dxa"/>
          </w:tcPr>
          <w:p w14:paraId="697CE0F0" w14:textId="77777777" w:rsidR="00BA45A2" w:rsidRPr="00406FF6" w:rsidRDefault="00BA45A2" w:rsidP="00C318D6">
            <w:pPr>
              <w:ind w:left="137" w:firstLine="0"/>
              <w:rPr>
                <w:szCs w:val="20"/>
              </w:rPr>
            </w:pPr>
            <w:r w:rsidRPr="00406FF6">
              <w:rPr>
                <w:szCs w:val="20"/>
              </w:rPr>
              <w:t>Faltar a la dignidad de un miembro de la comunidad educativa de palabra o por escrito, siempre y cuando se presente la queja por escrito del afectado.</w:t>
            </w:r>
          </w:p>
        </w:tc>
        <w:tc>
          <w:tcPr>
            <w:tcW w:w="1701" w:type="dxa"/>
            <w:vAlign w:val="center"/>
          </w:tcPr>
          <w:p w14:paraId="76CE4AA6" w14:textId="77777777" w:rsidR="00BA45A2" w:rsidRPr="00406FF6" w:rsidRDefault="00BA45A2" w:rsidP="00C318D6">
            <w:pPr>
              <w:jc w:val="center"/>
              <w:rPr>
                <w:szCs w:val="20"/>
              </w:rPr>
            </w:pPr>
            <w:r w:rsidRPr="00406FF6">
              <w:rPr>
                <w:szCs w:val="20"/>
              </w:rPr>
              <w:t>20</w:t>
            </w:r>
          </w:p>
        </w:tc>
      </w:tr>
    </w:tbl>
    <w:p w14:paraId="6135ACFA" w14:textId="77777777" w:rsidR="00BA45A2" w:rsidRPr="00406FF6" w:rsidRDefault="00BA45A2" w:rsidP="00BA45A2">
      <w:pPr>
        <w:rPr>
          <w:szCs w:val="20"/>
        </w:rPr>
      </w:pPr>
    </w:p>
    <w:p w14:paraId="6339CE15" w14:textId="77777777" w:rsidR="00BA45A2" w:rsidRPr="00406FF6" w:rsidRDefault="00BA45A2" w:rsidP="00BA45A2">
      <w:pPr>
        <w:pStyle w:val="Prrafodelista"/>
        <w:numPr>
          <w:ilvl w:val="0"/>
          <w:numId w:val="10"/>
        </w:numPr>
        <w:rPr>
          <w:rFonts w:cs="Arial"/>
          <w:b/>
          <w:sz w:val="20"/>
        </w:rPr>
      </w:pPr>
      <w:r w:rsidRPr="00406FF6">
        <w:rPr>
          <w:rFonts w:cs="Arial"/>
          <w:b/>
          <w:sz w:val="20"/>
        </w:rPr>
        <w:t>Deteriorar o destruir en forma voluntaria las instalaciones institucionales y los bienes públicos y privados:</w:t>
      </w:r>
    </w:p>
    <w:p w14:paraId="3BA3DE9C" w14:textId="77777777" w:rsidR="00BA45A2" w:rsidRPr="00406FF6" w:rsidRDefault="00BA45A2" w:rsidP="00BA45A2">
      <w:pPr>
        <w:rPr>
          <w:szCs w:val="20"/>
        </w:rPr>
      </w:pPr>
    </w:p>
    <w:tbl>
      <w:tblPr>
        <w:tblStyle w:val="Tablaconcuadrcula"/>
        <w:tblW w:w="8784" w:type="dxa"/>
        <w:tblLook w:val="04A0" w:firstRow="1" w:lastRow="0" w:firstColumn="1" w:lastColumn="0" w:noHBand="0" w:noVBand="1"/>
      </w:tblPr>
      <w:tblGrid>
        <w:gridCol w:w="1069"/>
        <w:gridCol w:w="6014"/>
        <w:gridCol w:w="1701"/>
      </w:tblGrid>
      <w:tr w:rsidR="00BA45A2" w:rsidRPr="00406FF6" w14:paraId="0F9F80B0" w14:textId="77777777" w:rsidTr="00C318D6">
        <w:tc>
          <w:tcPr>
            <w:tcW w:w="1069" w:type="dxa"/>
            <w:vAlign w:val="center"/>
          </w:tcPr>
          <w:p w14:paraId="189FDE7E" w14:textId="77777777" w:rsidR="00BA45A2" w:rsidRPr="00406FF6" w:rsidRDefault="00BA45A2" w:rsidP="00C318D6">
            <w:pPr>
              <w:jc w:val="center"/>
              <w:rPr>
                <w:b/>
                <w:szCs w:val="20"/>
              </w:rPr>
            </w:pPr>
            <w:r w:rsidRPr="00406FF6">
              <w:rPr>
                <w:b/>
                <w:szCs w:val="20"/>
              </w:rPr>
              <w:t>Lit.</w:t>
            </w:r>
          </w:p>
        </w:tc>
        <w:tc>
          <w:tcPr>
            <w:tcW w:w="6014" w:type="dxa"/>
            <w:vAlign w:val="center"/>
          </w:tcPr>
          <w:p w14:paraId="482736C1" w14:textId="77777777" w:rsidR="00BA45A2" w:rsidRPr="00406FF6" w:rsidRDefault="00BA45A2" w:rsidP="00C318D6">
            <w:pPr>
              <w:jc w:val="center"/>
              <w:rPr>
                <w:b/>
                <w:szCs w:val="20"/>
              </w:rPr>
            </w:pPr>
            <w:r w:rsidRPr="00406FF6">
              <w:rPr>
                <w:b/>
                <w:szCs w:val="20"/>
              </w:rPr>
              <w:t>Descripción</w:t>
            </w:r>
          </w:p>
        </w:tc>
        <w:tc>
          <w:tcPr>
            <w:tcW w:w="1701" w:type="dxa"/>
            <w:vAlign w:val="center"/>
          </w:tcPr>
          <w:p w14:paraId="236C5FAF" w14:textId="77777777" w:rsidR="00BA45A2" w:rsidRPr="00406FF6" w:rsidRDefault="00BA45A2" w:rsidP="00C318D6">
            <w:pPr>
              <w:jc w:val="center"/>
              <w:rPr>
                <w:b/>
                <w:szCs w:val="20"/>
              </w:rPr>
            </w:pPr>
            <w:r w:rsidRPr="00406FF6">
              <w:rPr>
                <w:b/>
                <w:szCs w:val="20"/>
              </w:rPr>
              <w:t>Ponderación en deméritos</w:t>
            </w:r>
          </w:p>
        </w:tc>
      </w:tr>
      <w:tr w:rsidR="00BA45A2" w:rsidRPr="00406FF6" w14:paraId="0731A81A" w14:textId="77777777" w:rsidTr="00C318D6">
        <w:tc>
          <w:tcPr>
            <w:tcW w:w="1069" w:type="dxa"/>
            <w:vAlign w:val="center"/>
          </w:tcPr>
          <w:p w14:paraId="751897AE" w14:textId="77777777" w:rsidR="00BA45A2" w:rsidRPr="00406FF6" w:rsidRDefault="00BA45A2" w:rsidP="00C318D6">
            <w:pPr>
              <w:jc w:val="center"/>
              <w:rPr>
                <w:b/>
                <w:szCs w:val="20"/>
              </w:rPr>
            </w:pPr>
            <w:r w:rsidRPr="00406FF6">
              <w:rPr>
                <w:b/>
                <w:szCs w:val="20"/>
              </w:rPr>
              <w:t>A</w:t>
            </w:r>
          </w:p>
        </w:tc>
        <w:tc>
          <w:tcPr>
            <w:tcW w:w="6014" w:type="dxa"/>
          </w:tcPr>
          <w:p w14:paraId="4B7FF3CF" w14:textId="77777777" w:rsidR="00BA45A2" w:rsidRPr="00406FF6" w:rsidRDefault="00BA45A2" w:rsidP="00C318D6">
            <w:pPr>
              <w:ind w:left="137" w:firstLine="0"/>
              <w:rPr>
                <w:szCs w:val="20"/>
              </w:rPr>
            </w:pPr>
            <w:r w:rsidRPr="00406FF6">
              <w:rPr>
                <w:szCs w:val="20"/>
              </w:rPr>
              <w:t>Ser descuidado con los implementos del aula, banderines, banda de guerra, equipos deportivos, etc.</w:t>
            </w:r>
          </w:p>
        </w:tc>
        <w:tc>
          <w:tcPr>
            <w:tcW w:w="1701" w:type="dxa"/>
            <w:vAlign w:val="center"/>
          </w:tcPr>
          <w:p w14:paraId="06B920F2" w14:textId="77777777" w:rsidR="00BA45A2" w:rsidRPr="00406FF6" w:rsidRDefault="00BA45A2" w:rsidP="00C318D6">
            <w:pPr>
              <w:jc w:val="center"/>
              <w:rPr>
                <w:szCs w:val="20"/>
              </w:rPr>
            </w:pPr>
            <w:r w:rsidRPr="00406FF6">
              <w:rPr>
                <w:szCs w:val="20"/>
              </w:rPr>
              <w:t>1</w:t>
            </w:r>
          </w:p>
        </w:tc>
      </w:tr>
      <w:tr w:rsidR="00BA45A2" w:rsidRPr="00406FF6" w14:paraId="3855BEA0" w14:textId="77777777" w:rsidTr="00C318D6">
        <w:tc>
          <w:tcPr>
            <w:tcW w:w="1069" w:type="dxa"/>
            <w:vAlign w:val="center"/>
          </w:tcPr>
          <w:p w14:paraId="170AAC2A" w14:textId="77777777" w:rsidR="00BA45A2" w:rsidRPr="00406FF6" w:rsidRDefault="00BA45A2" w:rsidP="00C318D6">
            <w:pPr>
              <w:jc w:val="center"/>
              <w:rPr>
                <w:b/>
                <w:szCs w:val="20"/>
              </w:rPr>
            </w:pPr>
            <w:r w:rsidRPr="00406FF6">
              <w:rPr>
                <w:b/>
                <w:szCs w:val="20"/>
              </w:rPr>
              <w:t>B</w:t>
            </w:r>
          </w:p>
        </w:tc>
        <w:tc>
          <w:tcPr>
            <w:tcW w:w="6014" w:type="dxa"/>
          </w:tcPr>
          <w:p w14:paraId="0F7B7C03" w14:textId="77777777" w:rsidR="00BA45A2" w:rsidRPr="00406FF6" w:rsidRDefault="00BA45A2" w:rsidP="00C318D6">
            <w:pPr>
              <w:ind w:left="137" w:firstLine="0"/>
              <w:rPr>
                <w:szCs w:val="20"/>
              </w:rPr>
            </w:pPr>
            <w:r w:rsidRPr="00406FF6">
              <w:rPr>
                <w:szCs w:val="20"/>
              </w:rPr>
              <w:t>Tirar basura en lugares no designados para ello</w:t>
            </w:r>
          </w:p>
        </w:tc>
        <w:tc>
          <w:tcPr>
            <w:tcW w:w="1701" w:type="dxa"/>
            <w:vAlign w:val="center"/>
          </w:tcPr>
          <w:p w14:paraId="0F512DC6" w14:textId="77777777" w:rsidR="00BA45A2" w:rsidRPr="00406FF6" w:rsidRDefault="00BA45A2" w:rsidP="00C318D6">
            <w:pPr>
              <w:jc w:val="center"/>
              <w:rPr>
                <w:szCs w:val="20"/>
              </w:rPr>
            </w:pPr>
            <w:r w:rsidRPr="00406FF6">
              <w:rPr>
                <w:szCs w:val="20"/>
              </w:rPr>
              <w:t>2</w:t>
            </w:r>
          </w:p>
        </w:tc>
      </w:tr>
      <w:tr w:rsidR="00BA45A2" w:rsidRPr="00406FF6" w14:paraId="42A7873B" w14:textId="77777777" w:rsidTr="00C318D6">
        <w:tc>
          <w:tcPr>
            <w:tcW w:w="1069" w:type="dxa"/>
            <w:vAlign w:val="center"/>
          </w:tcPr>
          <w:p w14:paraId="4C7ED4B8" w14:textId="77777777" w:rsidR="00BA45A2" w:rsidRPr="00406FF6" w:rsidRDefault="00BA45A2" w:rsidP="00C318D6">
            <w:pPr>
              <w:jc w:val="center"/>
              <w:rPr>
                <w:b/>
                <w:szCs w:val="20"/>
              </w:rPr>
            </w:pPr>
            <w:r w:rsidRPr="00406FF6">
              <w:rPr>
                <w:b/>
                <w:szCs w:val="20"/>
              </w:rPr>
              <w:t>C</w:t>
            </w:r>
          </w:p>
        </w:tc>
        <w:tc>
          <w:tcPr>
            <w:tcW w:w="6014" w:type="dxa"/>
          </w:tcPr>
          <w:p w14:paraId="38B37375" w14:textId="77777777" w:rsidR="00BA45A2" w:rsidRPr="00406FF6" w:rsidRDefault="00BA45A2" w:rsidP="00C318D6">
            <w:pPr>
              <w:ind w:left="137" w:firstLine="0"/>
              <w:rPr>
                <w:szCs w:val="20"/>
              </w:rPr>
            </w:pPr>
            <w:r w:rsidRPr="00406FF6">
              <w:rPr>
                <w:szCs w:val="20"/>
              </w:rPr>
              <w:t>Descuidar equipos y materiales de la Unidad Educativa</w:t>
            </w:r>
          </w:p>
        </w:tc>
        <w:tc>
          <w:tcPr>
            <w:tcW w:w="1701" w:type="dxa"/>
            <w:vAlign w:val="center"/>
          </w:tcPr>
          <w:p w14:paraId="57611676" w14:textId="77777777" w:rsidR="00BA45A2" w:rsidRPr="00406FF6" w:rsidRDefault="00BA45A2" w:rsidP="00C318D6">
            <w:pPr>
              <w:jc w:val="center"/>
              <w:rPr>
                <w:szCs w:val="20"/>
              </w:rPr>
            </w:pPr>
            <w:r w:rsidRPr="00406FF6">
              <w:rPr>
                <w:szCs w:val="20"/>
              </w:rPr>
              <w:t>5</w:t>
            </w:r>
          </w:p>
        </w:tc>
      </w:tr>
      <w:tr w:rsidR="00BA45A2" w:rsidRPr="00406FF6" w14:paraId="49D1FF0D" w14:textId="77777777" w:rsidTr="00C318D6">
        <w:tc>
          <w:tcPr>
            <w:tcW w:w="1069" w:type="dxa"/>
            <w:vAlign w:val="center"/>
          </w:tcPr>
          <w:p w14:paraId="2FFBBE86" w14:textId="77777777" w:rsidR="00BA45A2" w:rsidRPr="00406FF6" w:rsidRDefault="00BA45A2" w:rsidP="00C318D6">
            <w:pPr>
              <w:jc w:val="center"/>
              <w:rPr>
                <w:b/>
                <w:szCs w:val="20"/>
              </w:rPr>
            </w:pPr>
            <w:r w:rsidRPr="00406FF6">
              <w:rPr>
                <w:b/>
                <w:szCs w:val="20"/>
              </w:rPr>
              <w:t>D</w:t>
            </w:r>
          </w:p>
        </w:tc>
        <w:tc>
          <w:tcPr>
            <w:tcW w:w="6014" w:type="dxa"/>
          </w:tcPr>
          <w:p w14:paraId="67C8D738" w14:textId="77777777" w:rsidR="00BA45A2" w:rsidRPr="00406FF6" w:rsidRDefault="00BA45A2" w:rsidP="00C318D6">
            <w:pPr>
              <w:ind w:left="137" w:firstLine="0"/>
              <w:rPr>
                <w:szCs w:val="20"/>
              </w:rPr>
            </w:pPr>
            <w:r w:rsidRPr="00406FF6">
              <w:rPr>
                <w:szCs w:val="20"/>
              </w:rPr>
              <w:t>Destruir el ornato de la Unidad Educativa</w:t>
            </w:r>
          </w:p>
        </w:tc>
        <w:tc>
          <w:tcPr>
            <w:tcW w:w="1701" w:type="dxa"/>
            <w:vAlign w:val="center"/>
          </w:tcPr>
          <w:p w14:paraId="1EF5768F" w14:textId="77777777" w:rsidR="00BA45A2" w:rsidRPr="00406FF6" w:rsidRDefault="00BA45A2" w:rsidP="00C318D6">
            <w:pPr>
              <w:jc w:val="center"/>
              <w:rPr>
                <w:szCs w:val="20"/>
              </w:rPr>
            </w:pPr>
            <w:r w:rsidRPr="00406FF6">
              <w:rPr>
                <w:szCs w:val="20"/>
              </w:rPr>
              <w:t>10</w:t>
            </w:r>
          </w:p>
        </w:tc>
      </w:tr>
      <w:tr w:rsidR="00BA45A2" w:rsidRPr="00406FF6" w14:paraId="1D867CD8" w14:textId="77777777" w:rsidTr="00C318D6">
        <w:tc>
          <w:tcPr>
            <w:tcW w:w="1069" w:type="dxa"/>
            <w:vAlign w:val="center"/>
          </w:tcPr>
          <w:p w14:paraId="18326AEB" w14:textId="77777777" w:rsidR="00BA45A2" w:rsidRPr="00406FF6" w:rsidRDefault="00BA45A2" w:rsidP="00C318D6">
            <w:pPr>
              <w:jc w:val="center"/>
              <w:rPr>
                <w:b/>
                <w:szCs w:val="20"/>
              </w:rPr>
            </w:pPr>
            <w:r w:rsidRPr="00406FF6">
              <w:rPr>
                <w:b/>
                <w:szCs w:val="20"/>
              </w:rPr>
              <w:lastRenderedPageBreak/>
              <w:t>E</w:t>
            </w:r>
          </w:p>
        </w:tc>
        <w:tc>
          <w:tcPr>
            <w:tcW w:w="6014" w:type="dxa"/>
          </w:tcPr>
          <w:p w14:paraId="613C8100" w14:textId="77777777" w:rsidR="00BA45A2" w:rsidRPr="00406FF6" w:rsidRDefault="00BA45A2" w:rsidP="00C318D6">
            <w:pPr>
              <w:ind w:left="137" w:firstLine="0"/>
              <w:rPr>
                <w:szCs w:val="20"/>
              </w:rPr>
            </w:pPr>
            <w:r w:rsidRPr="00406FF6">
              <w:rPr>
                <w:szCs w:val="20"/>
              </w:rPr>
              <w:t>Rayar, escribir, dibujar sobre escritorios, puertas o paredes de la institución educativa frases no violentas o amenazantes</w:t>
            </w:r>
          </w:p>
        </w:tc>
        <w:tc>
          <w:tcPr>
            <w:tcW w:w="1701" w:type="dxa"/>
            <w:vAlign w:val="center"/>
          </w:tcPr>
          <w:p w14:paraId="692DCFB7" w14:textId="77777777" w:rsidR="00BA45A2" w:rsidRPr="00406FF6" w:rsidRDefault="00BA45A2" w:rsidP="00C318D6">
            <w:pPr>
              <w:jc w:val="center"/>
              <w:rPr>
                <w:szCs w:val="20"/>
              </w:rPr>
            </w:pPr>
            <w:r w:rsidRPr="00406FF6">
              <w:rPr>
                <w:szCs w:val="20"/>
              </w:rPr>
              <w:t>10</w:t>
            </w:r>
          </w:p>
        </w:tc>
      </w:tr>
      <w:tr w:rsidR="00BA45A2" w:rsidRPr="00406FF6" w14:paraId="10B4E2FD" w14:textId="77777777" w:rsidTr="00C318D6">
        <w:tc>
          <w:tcPr>
            <w:tcW w:w="1069" w:type="dxa"/>
            <w:vAlign w:val="center"/>
          </w:tcPr>
          <w:p w14:paraId="4B702A62" w14:textId="77777777" w:rsidR="00BA45A2" w:rsidRPr="00406FF6" w:rsidRDefault="00BA45A2" w:rsidP="00C318D6">
            <w:pPr>
              <w:jc w:val="center"/>
              <w:rPr>
                <w:b/>
                <w:szCs w:val="20"/>
              </w:rPr>
            </w:pPr>
            <w:r w:rsidRPr="00406FF6">
              <w:rPr>
                <w:b/>
                <w:szCs w:val="20"/>
              </w:rPr>
              <w:t>F</w:t>
            </w:r>
          </w:p>
        </w:tc>
        <w:tc>
          <w:tcPr>
            <w:tcW w:w="6014" w:type="dxa"/>
          </w:tcPr>
          <w:p w14:paraId="2916C91F" w14:textId="77777777" w:rsidR="00BA45A2" w:rsidRPr="00406FF6" w:rsidRDefault="00BA45A2" w:rsidP="00C318D6">
            <w:pPr>
              <w:ind w:left="137" w:firstLine="0"/>
              <w:rPr>
                <w:szCs w:val="20"/>
              </w:rPr>
            </w:pPr>
            <w:r w:rsidRPr="00406FF6">
              <w:rPr>
                <w:szCs w:val="20"/>
              </w:rPr>
              <w:t>Destruir pupitres, casilleros, aulas, pasillos, patios, laboratorios, etc.</w:t>
            </w:r>
          </w:p>
        </w:tc>
        <w:tc>
          <w:tcPr>
            <w:tcW w:w="1701" w:type="dxa"/>
            <w:vAlign w:val="center"/>
          </w:tcPr>
          <w:p w14:paraId="6A2E63BB" w14:textId="77777777" w:rsidR="00BA45A2" w:rsidRPr="00406FF6" w:rsidRDefault="00BA45A2" w:rsidP="00C318D6">
            <w:pPr>
              <w:jc w:val="center"/>
              <w:rPr>
                <w:szCs w:val="20"/>
              </w:rPr>
            </w:pPr>
            <w:r w:rsidRPr="00406FF6">
              <w:rPr>
                <w:szCs w:val="20"/>
              </w:rPr>
              <w:t>20</w:t>
            </w:r>
          </w:p>
        </w:tc>
      </w:tr>
      <w:tr w:rsidR="00BA45A2" w:rsidRPr="00406FF6" w14:paraId="0A8A717F" w14:textId="77777777" w:rsidTr="00C318D6">
        <w:tc>
          <w:tcPr>
            <w:tcW w:w="1069" w:type="dxa"/>
            <w:vAlign w:val="center"/>
          </w:tcPr>
          <w:p w14:paraId="0674C686" w14:textId="77777777" w:rsidR="00BA45A2" w:rsidRPr="00406FF6" w:rsidRDefault="00BA45A2" w:rsidP="00C318D6">
            <w:pPr>
              <w:jc w:val="center"/>
              <w:rPr>
                <w:b/>
                <w:szCs w:val="20"/>
              </w:rPr>
            </w:pPr>
            <w:r w:rsidRPr="00406FF6">
              <w:rPr>
                <w:b/>
                <w:szCs w:val="20"/>
              </w:rPr>
              <w:t>G</w:t>
            </w:r>
          </w:p>
        </w:tc>
        <w:tc>
          <w:tcPr>
            <w:tcW w:w="6014" w:type="dxa"/>
          </w:tcPr>
          <w:p w14:paraId="48F0C883" w14:textId="77777777" w:rsidR="00BA45A2" w:rsidRPr="00406FF6" w:rsidRDefault="00BA45A2" w:rsidP="00C318D6">
            <w:pPr>
              <w:ind w:left="137" w:firstLine="0"/>
              <w:rPr>
                <w:szCs w:val="20"/>
              </w:rPr>
            </w:pPr>
            <w:r w:rsidRPr="00406FF6">
              <w:rPr>
                <w:szCs w:val="20"/>
              </w:rPr>
              <w:t>Contaminar el aula de clases con productos químicos nocivos para la salud.</w:t>
            </w:r>
          </w:p>
        </w:tc>
        <w:tc>
          <w:tcPr>
            <w:tcW w:w="1701" w:type="dxa"/>
            <w:vAlign w:val="center"/>
          </w:tcPr>
          <w:p w14:paraId="58492E84" w14:textId="77777777" w:rsidR="00BA45A2" w:rsidRPr="00406FF6" w:rsidRDefault="00BA45A2" w:rsidP="00C318D6">
            <w:pPr>
              <w:jc w:val="center"/>
              <w:rPr>
                <w:szCs w:val="20"/>
              </w:rPr>
            </w:pPr>
            <w:r w:rsidRPr="00406FF6">
              <w:rPr>
                <w:szCs w:val="20"/>
              </w:rPr>
              <w:t>20</w:t>
            </w:r>
          </w:p>
        </w:tc>
      </w:tr>
    </w:tbl>
    <w:p w14:paraId="7C30CC0E" w14:textId="77777777" w:rsidR="00BA45A2" w:rsidRPr="00406FF6" w:rsidRDefault="00BA45A2" w:rsidP="00BA45A2">
      <w:pPr>
        <w:rPr>
          <w:szCs w:val="20"/>
        </w:rPr>
      </w:pPr>
    </w:p>
    <w:p w14:paraId="77113AC1" w14:textId="4429BF05" w:rsidR="00BA45A2" w:rsidRPr="00406FF6" w:rsidRDefault="00BA45A2" w:rsidP="00447D58">
      <w:pPr>
        <w:autoSpaceDE w:val="0"/>
        <w:autoSpaceDN w:val="0"/>
        <w:adjustRightInd w:val="0"/>
        <w:ind w:left="142" w:firstLine="0"/>
        <w:rPr>
          <w:rFonts w:eastAsiaTheme="minorHAnsi"/>
          <w:szCs w:val="20"/>
          <w14:ligatures w14:val="standardContextual"/>
        </w:rPr>
      </w:pPr>
      <w:r w:rsidRPr="00406FF6">
        <w:rPr>
          <w:szCs w:val="20"/>
        </w:rPr>
        <w:t>Además de los acuerdos y compromisos de las y los estudiantes, los representantes legales</w:t>
      </w:r>
      <w:r w:rsidR="00447D58">
        <w:rPr>
          <w:szCs w:val="20"/>
        </w:rPr>
        <w:t xml:space="preserve"> </w:t>
      </w:r>
      <w:r w:rsidRPr="00406FF6">
        <w:rPr>
          <w:szCs w:val="20"/>
        </w:rPr>
        <w:t>deberán comprometerse a la reposición del bien extraviado o dañado, de igual o mejores condiciones en las que se encontraba</w:t>
      </w:r>
      <w:r w:rsidRPr="00406FF6">
        <w:rPr>
          <w:rFonts w:eastAsiaTheme="minorHAnsi"/>
          <w:szCs w:val="20"/>
          <w14:ligatures w14:val="standardContextual"/>
        </w:rPr>
        <w:t xml:space="preserve"> el bien dentro del mismo trimestre que se ocasiono el daño.</w:t>
      </w:r>
    </w:p>
    <w:p w14:paraId="6B08001D" w14:textId="77777777" w:rsidR="00BA45A2" w:rsidRPr="00406FF6" w:rsidRDefault="00BA45A2" w:rsidP="00BA45A2">
      <w:pPr>
        <w:rPr>
          <w:b/>
          <w:szCs w:val="20"/>
        </w:rPr>
      </w:pPr>
    </w:p>
    <w:p w14:paraId="2CF93812" w14:textId="77777777" w:rsidR="00BA45A2" w:rsidRPr="00406FF6" w:rsidRDefault="00BA45A2" w:rsidP="00BA45A2">
      <w:pPr>
        <w:pStyle w:val="Prrafodelista"/>
        <w:numPr>
          <w:ilvl w:val="0"/>
          <w:numId w:val="10"/>
        </w:numPr>
        <w:rPr>
          <w:rFonts w:cs="Arial"/>
          <w:b/>
          <w:sz w:val="20"/>
        </w:rPr>
      </w:pPr>
      <w:r w:rsidRPr="00406FF6">
        <w:rPr>
          <w:rFonts w:cs="Arial"/>
          <w:b/>
          <w:sz w:val="20"/>
        </w:rPr>
        <w:t>Puntualidad y asistencia</w:t>
      </w:r>
    </w:p>
    <w:p w14:paraId="6FE8D4CA" w14:textId="77777777" w:rsidR="00BA45A2" w:rsidRPr="00406FF6" w:rsidRDefault="00BA45A2" w:rsidP="00BA45A2">
      <w:pPr>
        <w:rPr>
          <w:szCs w:val="20"/>
        </w:rPr>
      </w:pPr>
    </w:p>
    <w:tbl>
      <w:tblPr>
        <w:tblStyle w:val="Tablaconcuadrcula"/>
        <w:tblW w:w="8784" w:type="dxa"/>
        <w:tblLook w:val="04A0" w:firstRow="1" w:lastRow="0" w:firstColumn="1" w:lastColumn="0" w:noHBand="0" w:noVBand="1"/>
      </w:tblPr>
      <w:tblGrid>
        <w:gridCol w:w="1071"/>
        <w:gridCol w:w="6012"/>
        <w:gridCol w:w="1701"/>
      </w:tblGrid>
      <w:tr w:rsidR="00BA45A2" w:rsidRPr="00406FF6" w14:paraId="7FD79FEA" w14:textId="77777777" w:rsidTr="00245501">
        <w:tc>
          <w:tcPr>
            <w:tcW w:w="1071" w:type="dxa"/>
            <w:vAlign w:val="center"/>
          </w:tcPr>
          <w:p w14:paraId="523849CF" w14:textId="77777777" w:rsidR="00BA45A2" w:rsidRPr="00406FF6" w:rsidRDefault="00BA45A2" w:rsidP="00245501">
            <w:pPr>
              <w:jc w:val="center"/>
              <w:rPr>
                <w:b/>
                <w:szCs w:val="20"/>
              </w:rPr>
            </w:pPr>
            <w:r w:rsidRPr="00406FF6">
              <w:rPr>
                <w:b/>
                <w:szCs w:val="20"/>
              </w:rPr>
              <w:t>Lit.</w:t>
            </w:r>
          </w:p>
        </w:tc>
        <w:tc>
          <w:tcPr>
            <w:tcW w:w="6012" w:type="dxa"/>
            <w:vAlign w:val="center"/>
          </w:tcPr>
          <w:p w14:paraId="547470ED" w14:textId="77777777" w:rsidR="00BA45A2" w:rsidRPr="00406FF6" w:rsidRDefault="00BA45A2" w:rsidP="00245501">
            <w:pPr>
              <w:jc w:val="center"/>
              <w:rPr>
                <w:b/>
                <w:szCs w:val="20"/>
              </w:rPr>
            </w:pPr>
            <w:r w:rsidRPr="00406FF6">
              <w:rPr>
                <w:b/>
                <w:szCs w:val="20"/>
              </w:rPr>
              <w:t>Descripción</w:t>
            </w:r>
          </w:p>
        </w:tc>
        <w:tc>
          <w:tcPr>
            <w:tcW w:w="1701" w:type="dxa"/>
            <w:vAlign w:val="center"/>
          </w:tcPr>
          <w:p w14:paraId="121D0F10" w14:textId="77777777" w:rsidR="00BA45A2" w:rsidRPr="00406FF6" w:rsidRDefault="00BA45A2" w:rsidP="00245501">
            <w:pPr>
              <w:jc w:val="center"/>
              <w:rPr>
                <w:b/>
                <w:szCs w:val="20"/>
              </w:rPr>
            </w:pPr>
            <w:r w:rsidRPr="00406FF6">
              <w:rPr>
                <w:b/>
                <w:szCs w:val="20"/>
              </w:rPr>
              <w:t>Ponderación en deméritos</w:t>
            </w:r>
          </w:p>
        </w:tc>
      </w:tr>
      <w:tr w:rsidR="00BA45A2" w:rsidRPr="00406FF6" w14:paraId="1F9C07CB" w14:textId="77777777" w:rsidTr="00245501">
        <w:tc>
          <w:tcPr>
            <w:tcW w:w="1071" w:type="dxa"/>
            <w:vAlign w:val="center"/>
          </w:tcPr>
          <w:p w14:paraId="0E1EE2AD" w14:textId="77777777" w:rsidR="00BA45A2" w:rsidRPr="00406FF6" w:rsidRDefault="00BA45A2" w:rsidP="00245501">
            <w:pPr>
              <w:jc w:val="center"/>
              <w:rPr>
                <w:b/>
                <w:szCs w:val="20"/>
              </w:rPr>
            </w:pPr>
            <w:r w:rsidRPr="00406FF6">
              <w:rPr>
                <w:b/>
                <w:szCs w:val="20"/>
              </w:rPr>
              <w:t>A</w:t>
            </w:r>
          </w:p>
        </w:tc>
        <w:tc>
          <w:tcPr>
            <w:tcW w:w="6012" w:type="dxa"/>
          </w:tcPr>
          <w:p w14:paraId="51EAB454" w14:textId="77777777" w:rsidR="00BA45A2" w:rsidRPr="00406FF6" w:rsidRDefault="00BA45A2" w:rsidP="00245501">
            <w:pPr>
              <w:ind w:left="137" w:firstLine="0"/>
              <w:rPr>
                <w:szCs w:val="20"/>
              </w:rPr>
            </w:pPr>
            <w:r w:rsidRPr="00406FF6">
              <w:rPr>
                <w:szCs w:val="20"/>
              </w:rPr>
              <w:t>Llegar atrasado a formación, clases y/o a cualquier actividad de la institución hasta con 10 minutos de manera injustificada.</w:t>
            </w:r>
          </w:p>
        </w:tc>
        <w:tc>
          <w:tcPr>
            <w:tcW w:w="1701" w:type="dxa"/>
            <w:vAlign w:val="center"/>
          </w:tcPr>
          <w:p w14:paraId="3414DE2C" w14:textId="77777777" w:rsidR="00BA45A2" w:rsidRPr="00406FF6" w:rsidRDefault="00BA45A2" w:rsidP="00245501">
            <w:pPr>
              <w:jc w:val="center"/>
              <w:rPr>
                <w:szCs w:val="20"/>
              </w:rPr>
            </w:pPr>
            <w:r w:rsidRPr="00406FF6">
              <w:rPr>
                <w:szCs w:val="20"/>
              </w:rPr>
              <w:t>1</w:t>
            </w:r>
          </w:p>
        </w:tc>
      </w:tr>
      <w:tr w:rsidR="00BA45A2" w:rsidRPr="00406FF6" w14:paraId="5DC59DFE" w14:textId="77777777" w:rsidTr="00245501">
        <w:tc>
          <w:tcPr>
            <w:tcW w:w="1071" w:type="dxa"/>
            <w:vAlign w:val="center"/>
          </w:tcPr>
          <w:p w14:paraId="3FE3A700" w14:textId="77777777" w:rsidR="00BA45A2" w:rsidRPr="00406FF6" w:rsidRDefault="00BA45A2" w:rsidP="00245501">
            <w:pPr>
              <w:jc w:val="center"/>
              <w:rPr>
                <w:b/>
                <w:szCs w:val="20"/>
              </w:rPr>
            </w:pPr>
            <w:r w:rsidRPr="00406FF6">
              <w:rPr>
                <w:b/>
                <w:szCs w:val="20"/>
              </w:rPr>
              <w:t>B</w:t>
            </w:r>
          </w:p>
        </w:tc>
        <w:tc>
          <w:tcPr>
            <w:tcW w:w="6012" w:type="dxa"/>
          </w:tcPr>
          <w:p w14:paraId="1B8A83F1" w14:textId="77777777" w:rsidR="00BA45A2" w:rsidRPr="00406FF6" w:rsidRDefault="00BA45A2" w:rsidP="00245501">
            <w:pPr>
              <w:ind w:left="137" w:firstLine="0"/>
              <w:rPr>
                <w:szCs w:val="20"/>
              </w:rPr>
            </w:pPr>
            <w:r w:rsidRPr="00406FF6">
              <w:rPr>
                <w:szCs w:val="20"/>
              </w:rPr>
              <w:t>Salir del salón de clase sin autorización</w:t>
            </w:r>
          </w:p>
        </w:tc>
        <w:tc>
          <w:tcPr>
            <w:tcW w:w="1701" w:type="dxa"/>
            <w:vAlign w:val="center"/>
          </w:tcPr>
          <w:p w14:paraId="2BF47F55" w14:textId="77777777" w:rsidR="00BA45A2" w:rsidRPr="00406FF6" w:rsidRDefault="00BA45A2" w:rsidP="00245501">
            <w:pPr>
              <w:jc w:val="center"/>
              <w:rPr>
                <w:szCs w:val="20"/>
              </w:rPr>
            </w:pPr>
            <w:r w:rsidRPr="00406FF6">
              <w:rPr>
                <w:szCs w:val="20"/>
              </w:rPr>
              <w:t>5</w:t>
            </w:r>
          </w:p>
        </w:tc>
      </w:tr>
      <w:tr w:rsidR="00BA45A2" w:rsidRPr="00406FF6" w14:paraId="7B02BAD9" w14:textId="77777777" w:rsidTr="00245501">
        <w:tc>
          <w:tcPr>
            <w:tcW w:w="1071" w:type="dxa"/>
            <w:vAlign w:val="center"/>
          </w:tcPr>
          <w:p w14:paraId="014B095F" w14:textId="77777777" w:rsidR="00BA45A2" w:rsidRPr="00406FF6" w:rsidRDefault="00BA45A2" w:rsidP="00245501">
            <w:pPr>
              <w:jc w:val="center"/>
              <w:rPr>
                <w:b/>
                <w:szCs w:val="20"/>
              </w:rPr>
            </w:pPr>
            <w:r w:rsidRPr="00406FF6">
              <w:rPr>
                <w:b/>
                <w:szCs w:val="20"/>
              </w:rPr>
              <w:t>C</w:t>
            </w:r>
          </w:p>
        </w:tc>
        <w:tc>
          <w:tcPr>
            <w:tcW w:w="6012" w:type="dxa"/>
          </w:tcPr>
          <w:p w14:paraId="36B32ACC" w14:textId="77777777" w:rsidR="00BA45A2" w:rsidRPr="00406FF6" w:rsidRDefault="00BA45A2" w:rsidP="00245501">
            <w:pPr>
              <w:ind w:left="137" w:firstLine="0"/>
              <w:rPr>
                <w:szCs w:val="20"/>
              </w:rPr>
            </w:pPr>
            <w:r w:rsidRPr="00406FF6">
              <w:rPr>
                <w:szCs w:val="20"/>
              </w:rPr>
              <w:t>Hacer uso del bar en horas no autorizadas</w:t>
            </w:r>
          </w:p>
        </w:tc>
        <w:tc>
          <w:tcPr>
            <w:tcW w:w="1701" w:type="dxa"/>
            <w:vAlign w:val="center"/>
          </w:tcPr>
          <w:p w14:paraId="127DB12D" w14:textId="77777777" w:rsidR="00BA45A2" w:rsidRPr="00406FF6" w:rsidRDefault="00BA45A2" w:rsidP="00245501">
            <w:pPr>
              <w:jc w:val="center"/>
              <w:rPr>
                <w:szCs w:val="20"/>
              </w:rPr>
            </w:pPr>
            <w:r w:rsidRPr="00406FF6">
              <w:rPr>
                <w:szCs w:val="20"/>
              </w:rPr>
              <w:t>5</w:t>
            </w:r>
          </w:p>
        </w:tc>
      </w:tr>
      <w:tr w:rsidR="00BA45A2" w:rsidRPr="00406FF6" w14:paraId="4332D14B" w14:textId="77777777" w:rsidTr="00245501">
        <w:tc>
          <w:tcPr>
            <w:tcW w:w="1071" w:type="dxa"/>
            <w:vAlign w:val="center"/>
          </w:tcPr>
          <w:p w14:paraId="32C71D2E" w14:textId="77777777" w:rsidR="00BA45A2" w:rsidRPr="00406FF6" w:rsidRDefault="00BA45A2" w:rsidP="00245501">
            <w:pPr>
              <w:jc w:val="center"/>
              <w:rPr>
                <w:b/>
                <w:szCs w:val="20"/>
              </w:rPr>
            </w:pPr>
            <w:r w:rsidRPr="00406FF6">
              <w:rPr>
                <w:b/>
                <w:szCs w:val="20"/>
              </w:rPr>
              <w:t>D</w:t>
            </w:r>
          </w:p>
        </w:tc>
        <w:tc>
          <w:tcPr>
            <w:tcW w:w="6012" w:type="dxa"/>
          </w:tcPr>
          <w:p w14:paraId="1BB73B6A" w14:textId="77777777" w:rsidR="00BA45A2" w:rsidRPr="00406FF6" w:rsidRDefault="00BA45A2" w:rsidP="00245501">
            <w:pPr>
              <w:ind w:left="137" w:firstLine="0"/>
              <w:rPr>
                <w:szCs w:val="20"/>
              </w:rPr>
            </w:pPr>
            <w:r w:rsidRPr="00406FF6">
              <w:rPr>
                <w:szCs w:val="20"/>
              </w:rPr>
              <w:t>Evadir una formación sin justificación</w:t>
            </w:r>
          </w:p>
        </w:tc>
        <w:tc>
          <w:tcPr>
            <w:tcW w:w="1701" w:type="dxa"/>
            <w:vAlign w:val="center"/>
          </w:tcPr>
          <w:p w14:paraId="5F6F12D8" w14:textId="77777777" w:rsidR="00BA45A2" w:rsidRPr="00406FF6" w:rsidRDefault="00BA45A2" w:rsidP="00245501">
            <w:pPr>
              <w:jc w:val="center"/>
              <w:rPr>
                <w:szCs w:val="20"/>
              </w:rPr>
            </w:pPr>
            <w:r w:rsidRPr="00406FF6">
              <w:rPr>
                <w:szCs w:val="20"/>
              </w:rPr>
              <w:t>5</w:t>
            </w:r>
          </w:p>
        </w:tc>
      </w:tr>
      <w:tr w:rsidR="00BA45A2" w:rsidRPr="00406FF6" w14:paraId="6FFAFBFE" w14:textId="77777777" w:rsidTr="00245501">
        <w:tc>
          <w:tcPr>
            <w:tcW w:w="1071" w:type="dxa"/>
            <w:vAlign w:val="center"/>
          </w:tcPr>
          <w:p w14:paraId="0F940882" w14:textId="77777777" w:rsidR="00BA45A2" w:rsidRPr="00406FF6" w:rsidRDefault="00BA45A2" w:rsidP="00245501">
            <w:pPr>
              <w:jc w:val="center"/>
              <w:rPr>
                <w:b/>
                <w:szCs w:val="20"/>
              </w:rPr>
            </w:pPr>
            <w:r w:rsidRPr="00406FF6">
              <w:rPr>
                <w:b/>
                <w:szCs w:val="20"/>
              </w:rPr>
              <w:t>E</w:t>
            </w:r>
          </w:p>
        </w:tc>
        <w:tc>
          <w:tcPr>
            <w:tcW w:w="6012" w:type="dxa"/>
          </w:tcPr>
          <w:p w14:paraId="3D172A09" w14:textId="77777777" w:rsidR="00BA45A2" w:rsidRPr="00406FF6" w:rsidRDefault="00BA45A2" w:rsidP="00245501">
            <w:pPr>
              <w:ind w:left="137" w:firstLine="0"/>
              <w:rPr>
                <w:szCs w:val="20"/>
              </w:rPr>
            </w:pPr>
            <w:r w:rsidRPr="00406FF6">
              <w:rPr>
                <w:szCs w:val="20"/>
              </w:rPr>
              <w:t>Faltar a clases, ceremonias, actos cívicos, comisiones sin justificación</w:t>
            </w:r>
          </w:p>
        </w:tc>
        <w:tc>
          <w:tcPr>
            <w:tcW w:w="1701" w:type="dxa"/>
            <w:vAlign w:val="center"/>
          </w:tcPr>
          <w:p w14:paraId="3CB467B2" w14:textId="77777777" w:rsidR="00BA45A2" w:rsidRPr="00406FF6" w:rsidRDefault="00BA45A2" w:rsidP="00245501">
            <w:pPr>
              <w:jc w:val="center"/>
              <w:rPr>
                <w:szCs w:val="20"/>
              </w:rPr>
            </w:pPr>
            <w:r w:rsidRPr="00406FF6">
              <w:rPr>
                <w:szCs w:val="20"/>
              </w:rPr>
              <w:t>10</w:t>
            </w:r>
          </w:p>
        </w:tc>
      </w:tr>
      <w:tr w:rsidR="00BA45A2" w:rsidRPr="00406FF6" w14:paraId="0880FB75" w14:textId="77777777" w:rsidTr="00245501">
        <w:tc>
          <w:tcPr>
            <w:tcW w:w="1071" w:type="dxa"/>
            <w:vAlign w:val="center"/>
          </w:tcPr>
          <w:p w14:paraId="0AA2216F" w14:textId="77777777" w:rsidR="00BA45A2" w:rsidRPr="00406FF6" w:rsidRDefault="00BA45A2" w:rsidP="00245501">
            <w:pPr>
              <w:jc w:val="center"/>
              <w:rPr>
                <w:b/>
                <w:szCs w:val="20"/>
              </w:rPr>
            </w:pPr>
            <w:r w:rsidRPr="00406FF6">
              <w:rPr>
                <w:b/>
                <w:szCs w:val="20"/>
              </w:rPr>
              <w:t>F</w:t>
            </w:r>
          </w:p>
        </w:tc>
        <w:tc>
          <w:tcPr>
            <w:tcW w:w="6012" w:type="dxa"/>
          </w:tcPr>
          <w:p w14:paraId="08E95101" w14:textId="77777777" w:rsidR="00BA45A2" w:rsidRPr="00406FF6" w:rsidRDefault="00BA45A2" w:rsidP="00245501">
            <w:pPr>
              <w:ind w:left="137" w:firstLine="0"/>
              <w:rPr>
                <w:szCs w:val="20"/>
              </w:rPr>
            </w:pPr>
            <w:r w:rsidRPr="00406FF6">
              <w:rPr>
                <w:szCs w:val="20"/>
              </w:rPr>
              <w:t>Salir de la institución sin autorización</w:t>
            </w:r>
          </w:p>
        </w:tc>
        <w:tc>
          <w:tcPr>
            <w:tcW w:w="1701" w:type="dxa"/>
            <w:vAlign w:val="center"/>
          </w:tcPr>
          <w:p w14:paraId="79D5573F" w14:textId="77777777" w:rsidR="00BA45A2" w:rsidRPr="00406FF6" w:rsidRDefault="00BA45A2" w:rsidP="00245501">
            <w:pPr>
              <w:jc w:val="center"/>
              <w:rPr>
                <w:szCs w:val="20"/>
              </w:rPr>
            </w:pPr>
            <w:r w:rsidRPr="00406FF6">
              <w:rPr>
                <w:szCs w:val="20"/>
              </w:rPr>
              <w:t>10</w:t>
            </w:r>
          </w:p>
        </w:tc>
      </w:tr>
    </w:tbl>
    <w:p w14:paraId="573B7CD0" w14:textId="77777777" w:rsidR="00BA45A2" w:rsidRPr="00406FF6" w:rsidRDefault="00BA45A2" w:rsidP="00BA45A2">
      <w:pPr>
        <w:rPr>
          <w:szCs w:val="20"/>
        </w:rPr>
      </w:pPr>
    </w:p>
    <w:p w14:paraId="20301214" w14:textId="77777777" w:rsidR="00BA45A2" w:rsidRPr="00406FF6" w:rsidRDefault="00BA45A2" w:rsidP="00BA45A2">
      <w:pPr>
        <w:pStyle w:val="Prrafodelista"/>
        <w:numPr>
          <w:ilvl w:val="0"/>
          <w:numId w:val="10"/>
        </w:numPr>
        <w:rPr>
          <w:rFonts w:eastAsiaTheme="minorHAnsi" w:cs="Arial"/>
          <w:b/>
          <w:sz w:val="20"/>
          <w14:ligatures w14:val="standardContextual"/>
        </w:rPr>
      </w:pPr>
      <w:r w:rsidRPr="00406FF6">
        <w:rPr>
          <w:rFonts w:eastAsiaTheme="minorHAnsi" w:cs="Arial"/>
          <w:b/>
          <w:sz w:val="20"/>
          <w14:ligatures w14:val="standardContextual"/>
        </w:rPr>
        <w:t>Conflictos escolares que no constituyen la falta de obstaculizar o interferir en el normal desenvolvimiento de las actividades académicas y culturales de la institución.</w:t>
      </w:r>
    </w:p>
    <w:p w14:paraId="6F324CEC" w14:textId="77777777" w:rsidR="00BA45A2" w:rsidRPr="00406FF6" w:rsidRDefault="00BA45A2" w:rsidP="00BA45A2">
      <w:pPr>
        <w:autoSpaceDE w:val="0"/>
        <w:autoSpaceDN w:val="0"/>
        <w:adjustRightInd w:val="0"/>
        <w:jc w:val="left"/>
        <w:rPr>
          <w:szCs w:val="20"/>
        </w:rPr>
      </w:pPr>
    </w:p>
    <w:tbl>
      <w:tblPr>
        <w:tblStyle w:val="Tablaconcuadrcula"/>
        <w:tblW w:w="8784" w:type="dxa"/>
        <w:tblLook w:val="04A0" w:firstRow="1" w:lastRow="0" w:firstColumn="1" w:lastColumn="0" w:noHBand="0" w:noVBand="1"/>
      </w:tblPr>
      <w:tblGrid>
        <w:gridCol w:w="1071"/>
        <w:gridCol w:w="6012"/>
        <w:gridCol w:w="1701"/>
      </w:tblGrid>
      <w:tr w:rsidR="00BA45A2" w:rsidRPr="00406FF6" w14:paraId="59CDC32B" w14:textId="77777777" w:rsidTr="002925F2">
        <w:tc>
          <w:tcPr>
            <w:tcW w:w="1071" w:type="dxa"/>
            <w:vAlign w:val="center"/>
          </w:tcPr>
          <w:p w14:paraId="77BDFAC2" w14:textId="77777777" w:rsidR="00BA45A2" w:rsidRPr="00406FF6" w:rsidRDefault="00BA45A2" w:rsidP="00245501">
            <w:pPr>
              <w:jc w:val="center"/>
              <w:rPr>
                <w:b/>
                <w:szCs w:val="20"/>
              </w:rPr>
            </w:pPr>
            <w:r w:rsidRPr="00406FF6">
              <w:rPr>
                <w:b/>
                <w:szCs w:val="20"/>
              </w:rPr>
              <w:t>Lit.</w:t>
            </w:r>
          </w:p>
        </w:tc>
        <w:tc>
          <w:tcPr>
            <w:tcW w:w="6012" w:type="dxa"/>
            <w:vAlign w:val="center"/>
          </w:tcPr>
          <w:p w14:paraId="4E49DC96" w14:textId="77777777" w:rsidR="00BA45A2" w:rsidRPr="00406FF6" w:rsidRDefault="00BA45A2" w:rsidP="00245501">
            <w:pPr>
              <w:jc w:val="center"/>
              <w:rPr>
                <w:b/>
                <w:szCs w:val="20"/>
              </w:rPr>
            </w:pPr>
            <w:r w:rsidRPr="00406FF6">
              <w:rPr>
                <w:b/>
                <w:szCs w:val="20"/>
              </w:rPr>
              <w:t>Descripción</w:t>
            </w:r>
          </w:p>
        </w:tc>
        <w:tc>
          <w:tcPr>
            <w:tcW w:w="1701" w:type="dxa"/>
            <w:vAlign w:val="center"/>
          </w:tcPr>
          <w:p w14:paraId="02A046EE" w14:textId="77777777" w:rsidR="00BA45A2" w:rsidRPr="00406FF6" w:rsidRDefault="00BA45A2" w:rsidP="002925F2">
            <w:pPr>
              <w:jc w:val="center"/>
              <w:rPr>
                <w:b/>
                <w:szCs w:val="20"/>
              </w:rPr>
            </w:pPr>
            <w:r w:rsidRPr="00406FF6">
              <w:rPr>
                <w:b/>
                <w:szCs w:val="20"/>
              </w:rPr>
              <w:t>Ponderación en deméritos</w:t>
            </w:r>
          </w:p>
        </w:tc>
      </w:tr>
      <w:tr w:rsidR="00BA45A2" w:rsidRPr="00406FF6" w14:paraId="6B53EBE5" w14:textId="77777777" w:rsidTr="002925F2">
        <w:tc>
          <w:tcPr>
            <w:tcW w:w="1071" w:type="dxa"/>
            <w:vAlign w:val="center"/>
          </w:tcPr>
          <w:p w14:paraId="45C536FE" w14:textId="77777777" w:rsidR="00BA45A2" w:rsidRPr="00406FF6" w:rsidRDefault="00BA45A2" w:rsidP="002925F2">
            <w:pPr>
              <w:jc w:val="center"/>
              <w:rPr>
                <w:b/>
                <w:szCs w:val="20"/>
              </w:rPr>
            </w:pPr>
            <w:r w:rsidRPr="00406FF6">
              <w:rPr>
                <w:b/>
                <w:szCs w:val="20"/>
              </w:rPr>
              <w:t>A</w:t>
            </w:r>
          </w:p>
        </w:tc>
        <w:tc>
          <w:tcPr>
            <w:tcW w:w="6012" w:type="dxa"/>
          </w:tcPr>
          <w:p w14:paraId="39DB8E1C" w14:textId="77777777" w:rsidR="00BA45A2" w:rsidRPr="00406FF6" w:rsidRDefault="00BA45A2" w:rsidP="002925F2">
            <w:pPr>
              <w:ind w:left="376" w:firstLine="0"/>
              <w:rPr>
                <w:szCs w:val="20"/>
              </w:rPr>
            </w:pPr>
            <w:r w:rsidRPr="00406FF6">
              <w:rPr>
                <w:szCs w:val="20"/>
              </w:rPr>
              <w:t>Interrumpir clases sin motivo justificado mediante gritos, caminar por la clase, u otras actividades que no involucren violencia</w:t>
            </w:r>
          </w:p>
        </w:tc>
        <w:tc>
          <w:tcPr>
            <w:tcW w:w="1701" w:type="dxa"/>
            <w:vAlign w:val="center"/>
          </w:tcPr>
          <w:p w14:paraId="36E787DD" w14:textId="77777777" w:rsidR="00BA45A2" w:rsidRPr="00406FF6" w:rsidRDefault="00BA45A2" w:rsidP="002925F2">
            <w:pPr>
              <w:jc w:val="center"/>
              <w:rPr>
                <w:szCs w:val="20"/>
              </w:rPr>
            </w:pPr>
            <w:r w:rsidRPr="00406FF6">
              <w:rPr>
                <w:szCs w:val="20"/>
              </w:rPr>
              <w:t>5</w:t>
            </w:r>
          </w:p>
        </w:tc>
      </w:tr>
    </w:tbl>
    <w:p w14:paraId="0CB566E6" w14:textId="77777777" w:rsidR="00BA45A2" w:rsidRPr="00406FF6" w:rsidRDefault="00BA45A2" w:rsidP="00BA45A2">
      <w:pPr>
        <w:pStyle w:val="Ttulo1"/>
        <w:numPr>
          <w:ilvl w:val="0"/>
          <w:numId w:val="8"/>
        </w:numPr>
        <w:spacing w:before="240" w:line="240" w:lineRule="auto"/>
        <w:ind w:left="284" w:hanging="284"/>
        <w:jc w:val="both"/>
        <w:rPr>
          <w:i/>
          <w:color w:val="000000" w:themeColor="text1"/>
          <w:sz w:val="20"/>
          <w:szCs w:val="20"/>
        </w:rPr>
      </w:pPr>
      <w:r w:rsidRPr="00406FF6">
        <w:rPr>
          <w:i/>
          <w:color w:val="000000" w:themeColor="text1"/>
          <w:sz w:val="20"/>
          <w:szCs w:val="20"/>
        </w:rPr>
        <w:t>ACCIONES MERITORIAS</w:t>
      </w:r>
    </w:p>
    <w:p w14:paraId="26392C5F" w14:textId="77777777" w:rsidR="00BA45A2" w:rsidRPr="00406FF6" w:rsidRDefault="00BA45A2" w:rsidP="00BA45A2">
      <w:pPr>
        <w:rPr>
          <w:szCs w:val="20"/>
        </w:rPr>
      </w:pPr>
    </w:p>
    <w:p w14:paraId="7A67EF6E" w14:textId="77777777" w:rsidR="00BA45A2" w:rsidRPr="00406FF6" w:rsidRDefault="00BA45A2" w:rsidP="00245501">
      <w:pPr>
        <w:ind w:left="284" w:firstLine="0"/>
        <w:rPr>
          <w:szCs w:val="20"/>
        </w:rPr>
      </w:pPr>
      <w:r w:rsidRPr="00406FF6">
        <w:rPr>
          <w:szCs w:val="20"/>
        </w:rPr>
        <w:t xml:space="preserve">Se consideran acciones meritorias aquellos hechos que son producto del cumplimiento cabal de los deberes y obligaciones, del esfuerzo y afán de superación del cadete, lo cual conlleva a dejar en alto su propio nombre y el de la institución; lo cual se traduce en “méritos”, cuya finalidad es motivar a los cadetes para la obtención de </w:t>
      </w:r>
      <w:proofErr w:type="gramStart"/>
      <w:r w:rsidRPr="00406FF6">
        <w:rPr>
          <w:szCs w:val="20"/>
        </w:rPr>
        <w:t>los mismos</w:t>
      </w:r>
      <w:proofErr w:type="gramEnd"/>
      <w:r w:rsidRPr="00406FF6">
        <w:rPr>
          <w:szCs w:val="20"/>
        </w:rPr>
        <w:t>, clasificándose de la siguiente manera:</w:t>
      </w:r>
    </w:p>
    <w:p w14:paraId="005954A3" w14:textId="77777777" w:rsidR="00BA45A2" w:rsidRPr="00406FF6" w:rsidRDefault="00BA45A2" w:rsidP="00BA45A2">
      <w:pPr>
        <w:rPr>
          <w:szCs w:val="20"/>
        </w:rPr>
      </w:pPr>
    </w:p>
    <w:p w14:paraId="7E10A67C" w14:textId="77777777" w:rsidR="00BA45A2" w:rsidRPr="00406FF6" w:rsidRDefault="00BA45A2" w:rsidP="00BA45A2">
      <w:pPr>
        <w:pStyle w:val="Prrafodelista"/>
        <w:numPr>
          <w:ilvl w:val="0"/>
          <w:numId w:val="11"/>
        </w:numPr>
        <w:rPr>
          <w:rFonts w:cs="Arial"/>
          <w:b/>
          <w:sz w:val="20"/>
        </w:rPr>
      </w:pPr>
      <w:r w:rsidRPr="00406FF6">
        <w:rPr>
          <w:rFonts w:cs="Arial"/>
          <w:b/>
          <w:sz w:val="20"/>
        </w:rPr>
        <w:t>Méritos de primer nivel (20 MÉRITOS)</w:t>
      </w:r>
    </w:p>
    <w:p w14:paraId="5FCFE8DE" w14:textId="77777777" w:rsidR="00BA45A2" w:rsidRPr="00406FF6" w:rsidRDefault="00BA45A2" w:rsidP="00BA45A2">
      <w:pPr>
        <w:pStyle w:val="Prrafodelista"/>
        <w:ind w:left="720"/>
        <w:rPr>
          <w:rFonts w:cs="Arial"/>
          <w:sz w:val="20"/>
        </w:rPr>
      </w:pPr>
    </w:p>
    <w:p w14:paraId="4625849C" w14:textId="77777777" w:rsidR="00BA45A2" w:rsidRPr="00406FF6" w:rsidRDefault="00BA45A2" w:rsidP="00BA45A2">
      <w:pPr>
        <w:pStyle w:val="Prrafodelista"/>
        <w:numPr>
          <w:ilvl w:val="0"/>
          <w:numId w:val="12"/>
        </w:numPr>
        <w:rPr>
          <w:rFonts w:cs="Arial"/>
          <w:sz w:val="20"/>
        </w:rPr>
      </w:pPr>
      <w:r w:rsidRPr="00406FF6">
        <w:rPr>
          <w:rFonts w:cs="Arial"/>
          <w:sz w:val="20"/>
        </w:rPr>
        <w:t>Haber sido designado Abanderado del Estandarte Nacional.</w:t>
      </w:r>
    </w:p>
    <w:p w14:paraId="285D2718" w14:textId="77777777" w:rsidR="00BA45A2" w:rsidRPr="00406FF6" w:rsidRDefault="00BA45A2" w:rsidP="00BA45A2">
      <w:pPr>
        <w:pStyle w:val="Prrafodelista"/>
        <w:numPr>
          <w:ilvl w:val="0"/>
          <w:numId w:val="12"/>
        </w:numPr>
        <w:rPr>
          <w:rFonts w:cs="Arial"/>
          <w:sz w:val="20"/>
        </w:rPr>
      </w:pPr>
      <w:r w:rsidRPr="00406FF6">
        <w:rPr>
          <w:rFonts w:cs="Arial"/>
          <w:sz w:val="20"/>
        </w:rPr>
        <w:t>Haber sido designado Abanderado del Estandarte de la ciudad.</w:t>
      </w:r>
    </w:p>
    <w:p w14:paraId="18B19611" w14:textId="77777777" w:rsidR="00BA45A2" w:rsidRPr="00406FF6" w:rsidRDefault="00BA45A2" w:rsidP="00BA45A2">
      <w:pPr>
        <w:pStyle w:val="Prrafodelista"/>
        <w:numPr>
          <w:ilvl w:val="0"/>
          <w:numId w:val="12"/>
        </w:numPr>
        <w:rPr>
          <w:rFonts w:cs="Arial"/>
          <w:sz w:val="20"/>
        </w:rPr>
      </w:pPr>
      <w:r w:rsidRPr="00406FF6">
        <w:rPr>
          <w:rFonts w:cs="Arial"/>
          <w:sz w:val="20"/>
        </w:rPr>
        <w:t>Haber sido designado Abanderado de la Unidad Educativa.</w:t>
      </w:r>
    </w:p>
    <w:p w14:paraId="6FD6D58D" w14:textId="77777777" w:rsidR="00BA45A2" w:rsidRPr="00406FF6" w:rsidRDefault="00BA45A2" w:rsidP="00BA45A2">
      <w:pPr>
        <w:pStyle w:val="Prrafodelista"/>
        <w:numPr>
          <w:ilvl w:val="0"/>
          <w:numId w:val="12"/>
        </w:numPr>
        <w:rPr>
          <w:rFonts w:cs="Arial"/>
          <w:sz w:val="20"/>
        </w:rPr>
      </w:pPr>
      <w:r w:rsidRPr="00406FF6">
        <w:rPr>
          <w:rFonts w:cs="Arial"/>
          <w:sz w:val="20"/>
        </w:rPr>
        <w:t>Ser designado Brigadier Mayor/ Brigadier Capitán.</w:t>
      </w:r>
    </w:p>
    <w:p w14:paraId="1FCB7816" w14:textId="77777777" w:rsidR="00BA45A2" w:rsidRPr="00406FF6" w:rsidRDefault="00BA45A2" w:rsidP="00BA45A2">
      <w:pPr>
        <w:pStyle w:val="Prrafodelista"/>
        <w:numPr>
          <w:ilvl w:val="0"/>
          <w:numId w:val="12"/>
        </w:numPr>
        <w:rPr>
          <w:rFonts w:cs="Arial"/>
          <w:sz w:val="20"/>
        </w:rPr>
      </w:pPr>
      <w:r w:rsidRPr="00406FF6">
        <w:rPr>
          <w:rFonts w:cs="Arial"/>
          <w:sz w:val="20"/>
        </w:rPr>
        <w:t>Haber obtenido el primer, segundo o tercer lugar en el orden académico, cultural y/o deportivo a nivel internacional.</w:t>
      </w:r>
    </w:p>
    <w:p w14:paraId="5BCAB331" w14:textId="77777777" w:rsidR="00BA45A2" w:rsidRPr="00406FF6" w:rsidRDefault="00BA45A2" w:rsidP="00BA45A2">
      <w:pPr>
        <w:rPr>
          <w:szCs w:val="20"/>
        </w:rPr>
      </w:pPr>
    </w:p>
    <w:p w14:paraId="0A49386B" w14:textId="77777777" w:rsidR="00BA45A2" w:rsidRPr="00406FF6" w:rsidRDefault="00BA45A2" w:rsidP="00BA45A2">
      <w:pPr>
        <w:pStyle w:val="Prrafodelista"/>
        <w:numPr>
          <w:ilvl w:val="0"/>
          <w:numId w:val="11"/>
        </w:numPr>
        <w:rPr>
          <w:rFonts w:cs="Arial"/>
          <w:b/>
          <w:sz w:val="20"/>
        </w:rPr>
      </w:pPr>
      <w:r w:rsidRPr="00406FF6">
        <w:rPr>
          <w:rFonts w:cs="Arial"/>
          <w:b/>
          <w:sz w:val="20"/>
        </w:rPr>
        <w:t>Méritos de segundo nivel (10 MÉRITOS)</w:t>
      </w:r>
    </w:p>
    <w:p w14:paraId="36061DA4" w14:textId="77777777" w:rsidR="00BA45A2" w:rsidRPr="00406FF6" w:rsidRDefault="00BA45A2" w:rsidP="00BA45A2">
      <w:pPr>
        <w:pStyle w:val="Prrafodelista"/>
        <w:ind w:left="720"/>
        <w:rPr>
          <w:rFonts w:cs="Arial"/>
          <w:sz w:val="20"/>
        </w:rPr>
      </w:pPr>
    </w:p>
    <w:p w14:paraId="23ABDBF8" w14:textId="77777777" w:rsidR="00BA45A2" w:rsidRPr="00406FF6" w:rsidRDefault="00BA45A2" w:rsidP="00BA45A2">
      <w:pPr>
        <w:pStyle w:val="Prrafodelista"/>
        <w:numPr>
          <w:ilvl w:val="0"/>
          <w:numId w:val="13"/>
        </w:numPr>
        <w:rPr>
          <w:rFonts w:cs="Arial"/>
          <w:sz w:val="20"/>
        </w:rPr>
      </w:pPr>
      <w:r w:rsidRPr="00406FF6">
        <w:rPr>
          <w:rFonts w:cs="Arial"/>
          <w:sz w:val="20"/>
        </w:rPr>
        <w:t>Ser designado escolta.</w:t>
      </w:r>
    </w:p>
    <w:p w14:paraId="13228633" w14:textId="77777777" w:rsidR="00BA45A2" w:rsidRPr="00406FF6" w:rsidRDefault="00BA45A2" w:rsidP="00BA45A2">
      <w:pPr>
        <w:pStyle w:val="Prrafodelista"/>
        <w:numPr>
          <w:ilvl w:val="0"/>
          <w:numId w:val="13"/>
        </w:numPr>
        <w:rPr>
          <w:rFonts w:cs="Arial"/>
          <w:sz w:val="20"/>
        </w:rPr>
      </w:pPr>
      <w:r w:rsidRPr="00406FF6">
        <w:rPr>
          <w:rFonts w:cs="Arial"/>
          <w:sz w:val="20"/>
        </w:rPr>
        <w:lastRenderedPageBreak/>
        <w:t>Ser designado Brigadier o Subrigadier.</w:t>
      </w:r>
    </w:p>
    <w:p w14:paraId="2E83027C" w14:textId="77777777" w:rsidR="00BA45A2" w:rsidRPr="00406FF6" w:rsidRDefault="00BA45A2" w:rsidP="00BA45A2">
      <w:pPr>
        <w:pStyle w:val="Prrafodelista"/>
        <w:numPr>
          <w:ilvl w:val="0"/>
          <w:numId w:val="13"/>
        </w:numPr>
        <w:rPr>
          <w:rFonts w:cs="Arial"/>
          <w:sz w:val="20"/>
        </w:rPr>
      </w:pPr>
      <w:r w:rsidRPr="00406FF6">
        <w:rPr>
          <w:rFonts w:cs="Arial"/>
          <w:sz w:val="20"/>
        </w:rPr>
        <w:t>Haber obtenido el primer, segundo o tercer lugar en el orden académico, cultural y/o deportivo a nivel nacional.</w:t>
      </w:r>
    </w:p>
    <w:p w14:paraId="73030C1C" w14:textId="77777777" w:rsidR="00BA45A2" w:rsidRPr="00406FF6" w:rsidRDefault="00BA45A2" w:rsidP="00BA45A2">
      <w:pPr>
        <w:pStyle w:val="Prrafodelista"/>
        <w:numPr>
          <w:ilvl w:val="0"/>
          <w:numId w:val="13"/>
        </w:numPr>
        <w:rPr>
          <w:rFonts w:cs="Arial"/>
          <w:sz w:val="20"/>
        </w:rPr>
      </w:pPr>
      <w:r w:rsidRPr="00406FF6">
        <w:rPr>
          <w:rFonts w:cs="Arial"/>
          <w:sz w:val="20"/>
        </w:rPr>
        <w:t>Haber obtenido el mejor promedio académico del año lectivo anterior.</w:t>
      </w:r>
    </w:p>
    <w:p w14:paraId="56F48FCC" w14:textId="77777777" w:rsidR="00BA45A2" w:rsidRPr="00406FF6" w:rsidRDefault="00BA45A2" w:rsidP="00BA45A2">
      <w:pPr>
        <w:pStyle w:val="Prrafodelista"/>
        <w:numPr>
          <w:ilvl w:val="0"/>
          <w:numId w:val="13"/>
        </w:numPr>
        <w:rPr>
          <w:rFonts w:cs="Arial"/>
          <w:sz w:val="20"/>
        </w:rPr>
      </w:pPr>
      <w:r w:rsidRPr="00406FF6">
        <w:rPr>
          <w:rFonts w:cs="Arial"/>
          <w:sz w:val="20"/>
        </w:rPr>
        <w:t>Pertenecer al Pelotón Comando de la Unidad Educativa.</w:t>
      </w:r>
    </w:p>
    <w:p w14:paraId="7F3D683C" w14:textId="77777777" w:rsidR="00BA45A2" w:rsidRPr="00406FF6" w:rsidRDefault="00BA45A2" w:rsidP="00BA45A2">
      <w:pPr>
        <w:rPr>
          <w:szCs w:val="20"/>
        </w:rPr>
      </w:pPr>
    </w:p>
    <w:p w14:paraId="71D4D1E9" w14:textId="77777777" w:rsidR="00BA45A2" w:rsidRPr="00406FF6" w:rsidRDefault="00BA45A2" w:rsidP="00BA45A2">
      <w:pPr>
        <w:pStyle w:val="Prrafodelista"/>
        <w:numPr>
          <w:ilvl w:val="0"/>
          <w:numId w:val="11"/>
        </w:numPr>
        <w:rPr>
          <w:rFonts w:cs="Arial"/>
          <w:b/>
          <w:sz w:val="20"/>
        </w:rPr>
      </w:pPr>
      <w:r w:rsidRPr="00406FF6">
        <w:rPr>
          <w:rFonts w:cs="Arial"/>
          <w:b/>
          <w:sz w:val="20"/>
        </w:rPr>
        <w:t>Méritos de tercer nivel (2 MÉRITOS, acumulables durante el trimestre)</w:t>
      </w:r>
    </w:p>
    <w:p w14:paraId="0C85CB43" w14:textId="77777777" w:rsidR="00BA45A2" w:rsidRPr="00406FF6" w:rsidRDefault="00BA45A2" w:rsidP="00BA45A2">
      <w:pPr>
        <w:rPr>
          <w:szCs w:val="20"/>
        </w:rPr>
      </w:pPr>
    </w:p>
    <w:p w14:paraId="03D3874F" w14:textId="77777777" w:rsidR="00BA45A2" w:rsidRPr="00406FF6" w:rsidRDefault="00BA45A2" w:rsidP="00BA45A2">
      <w:pPr>
        <w:pStyle w:val="Prrafodelista"/>
        <w:numPr>
          <w:ilvl w:val="0"/>
          <w:numId w:val="14"/>
        </w:numPr>
        <w:rPr>
          <w:rFonts w:cs="Arial"/>
          <w:sz w:val="20"/>
        </w:rPr>
      </w:pPr>
      <w:r w:rsidRPr="00406FF6">
        <w:rPr>
          <w:rFonts w:cs="Arial"/>
          <w:sz w:val="20"/>
        </w:rPr>
        <w:t>Haber obtenido el primer, segundo o tercer lugar en eventos académicos, culturales y/o deportivos a nivel interno de la institución educativa.</w:t>
      </w:r>
    </w:p>
    <w:p w14:paraId="64FA9D7D" w14:textId="77777777" w:rsidR="00BA45A2" w:rsidRPr="00406FF6" w:rsidRDefault="00BA45A2" w:rsidP="00BA45A2">
      <w:pPr>
        <w:pStyle w:val="Prrafodelista"/>
        <w:numPr>
          <w:ilvl w:val="0"/>
          <w:numId w:val="14"/>
        </w:numPr>
        <w:rPr>
          <w:rFonts w:cs="Arial"/>
          <w:sz w:val="20"/>
        </w:rPr>
      </w:pPr>
      <w:r w:rsidRPr="00406FF6">
        <w:rPr>
          <w:rFonts w:cs="Arial"/>
          <w:sz w:val="20"/>
        </w:rPr>
        <w:t>Participar en eventos y/o actos que intervenga la Unidad Educativa y sean relevantes.</w:t>
      </w:r>
    </w:p>
    <w:p w14:paraId="7D78C2A9" w14:textId="77777777" w:rsidR="00BA45A2" w:rsidRPr="00406FF6" w:rsidRDefault="00BA45A2" w:rsidP="00BA45A2">
      <w:pPr>
        <w:pStyle w:val="Prrafodelista"/>
        <w:numPr>
          <w:ilvl w:val="0"/>
          <w:numId w:val="14"/>
        </w:numPr>
        <w:rPr>
          <w:rFonts w:cs="Arial"/>
          <w:sz w:val="20"/>
        </w:rPr>
      </w:pPr>
      <w:r w:rsidRPr="00406FF6">
        <w:rPr>
          <w:rFonts w:cs="Arial"/>
          <w:sz w:val="20"/>
        </w:rPr>
        <w:t>Demostrar iniciativa, creatividad y pensamiento crítico-reflexivo en cada una de las asignaturas o actividades dentro de la institución.</w:t>
      </w:r>
    </w:p>
    <w:p w14:paraId="1CD0D012" w14:textId="77777777" w:rsidR="00BA45A2" w:rsidRPr="00406FF6" w:rsidRDefault="00BA45A2" w:rsidP="00BA45A2">
      <w:pPr>
        <w:pStyle w:val="Prrafodelista"/>
        <w:numPr>
          <w:ilvl w:val="0"/>
          <w:numId w:val="14"/>
        </w:numPr>
        <w:rPr>
          <w:rFonts w:cs="Arial"/>
          <w:sz w:val="20"/>
        </w:rPr>
      </w:pPr>
      <w:r w:rsidRPr="00406FF6">
        <w:rPr>
          <w:rFonts w:cs="Arial"/>
          <w:sz w:val="20"/>
        </w:rPr>
        <w:t>Participar de manera exitosa en las actividades restaurativas que permitan evidenciar el cambio de comportamiento (taller de reforzamiento de la filosofía e identidad estudiantil, realización de trabajos, charlas, conferencias, etc.)</w:t>
      </w:r>
    </w:p>
    <w:p w14:paraId="2F822AAD" w14:textId="77777777" w:rsidR="00A04E63" w:rsidRDefault="00A04E63" w:rsidP="00245501">
      <w:pPr>
        <w:ind w:left="284" w:firstLine="0"/>
        <w:rPr>
          <w:szCs w:val="20"/>
        </w:rPr>
      </w:pPr>
    </w:p>
    <w:p w14:paraId="4DD34790" w14:textId="36E2A289" w:rsidR="00BA45A2" w:rsidRPr="00406FF6" w:rsidRDefault="00BA45A2" w:rsidP="00245501">
      <w:pPr>
        <w:ind w:left="284" w:firstLine="0"/>
        <w:rPr>
          <w:szCs w:val="20"/>
        </w:rPr>
      </w:pPr>
      <w:r w:rsidRPr="00406FF6">
        <w:rPr>
          <w:szCs w:val="20"/>
        </w:rPr>
        <w:t xml:space="preserve">Para el otorgamiento de méritos se deberá presentar el informe por parte del docente/ tutor/inspector/jefe del departamento o área que evidencie el acto meritorio. </w:t>
      </w:r>
    </w:p>
    <w:p w14:paraId="3D6D3149" w14:textId="77777777" w:rsidR="00BA45A2" w:rsidRPr="00406FF6" w:rsidRDefault="00BA45A2" w:rsidP="00BA45A2">
      <w:pPr>
        <w:ind w:left="284"/>
        <w:rPr>
          <w:szCs w:val="20"/>
        </w:rPr>
      </w:pPr>
    </w:p>
    <w:p w14:paraId="21088C6C" w14:textId="77777777" w:rsidR="00BA45A2" w:rsidRPr="00406FF6" w:rsidRDefault="00BA45A2" w:rsidP="00245501">
      <w:pPr>
        <w:ind w:left="284" w:firstLine="0"/>
        <w:rPr>
          <w:szCs w:val="20"/>
        </w:rPr>
      </w:pPr>
      <w:r w:rsidRPr="00406FF6">
        <w:rPr>
          <w:szCs w:val="20"/>
        </w:rPr>
        <w:t>Cabe indicar que, para hacerse acreedor de una acción meritoria y la ponderación en la descripción cualitativa del comportamiento, que esto implica, la autoridad encargada será el Inspector general, quienes de oficio o a petición de parte realizarán el trámite para que este puntaje por méritos sea acreditado a los cadetes.</w:t>
      </w:r>
    </w:p>
    <w:p w14:paraId="5FFFC8F9" w14:textId="77777777" w:rsidR="00BA45A2" w:rsidRPr="00406FF6" w:rsidRDefault="00BA45A2" w:rsidP="00BA45A2">
      <w:pPr>
        <w:ind w:left="284"/>
        <w:rPr>
          <w:szCs w:val="20"/>
        </w:rPr>
      </w:pPr>
    </w:p>
    <w:p w14:paraId="72CDEC12" w14:textId="77777777" w:rsidR="00BA45A2" w:rsidRPr="00406FF6" w:rsidRDefault="00BA45A2" w:rsidP="00BA45A2">
      <w:pPr>
        <w:ind w:left="284"/>
        <w:rPr>
          <w:szCs w:val="20"/>
        </w:rPr>
      </w:pPr>
      <w:r w:rsidRPr="00406FF6">
        <w:rPr>
          <w:b/>
          <w:szCs w:val="20"/>
        </w:rPr>
        <w:t>NOTA:</w:t>
      </w:r>
      <w:r w:rsidRPr="00406FF6">
        <w:rPr>
          <w:szCs w:val="20"/>
        </w:rPr>
        <w:t xml:space="preserve"> Los méritos obtenidos en un trimestre no son acumulables para el siguiente.</w:t>
      </w:r>
    </w:p>
    <w:p w14:paraId="60E652CB" w14:textId="77777777" w:rsidR="00BA45A2" w:rsidRPr="00406FF6" w:rsidRDefault="00BA45A2" w:rsidP="00E1513F">
      <w:pPr>
        <w:ind w:left="142" w:firstLine="0"/>
        <w:rPr>
          <w:szCs w:val="20"/>
        </w:rPr>
      </w:pPr>
    </w:p>
    <w:p w14:paraId="54B3A332" w14:textId="77777777" w:rsidR="00250DC7" w:rsidRDefault="00250DC7" w:rsidP="002925F2">
      <w:pPr>
        <w:ind w:left="-142" w:right="-682"/>
        <w:jc w:val="center"/>
        <w:rPr>
          <w:b/>
          <w:szCs w:val="20"/>
        </w:rPr>
      </w:pPr>
    </w:p>
    <w:p w14:paraId="7E27CD9B" w14:textId="4C8CE82B" w:rsidR="008C22CD" w:rsidRDefault="00BC1842" w:rsidP="002925F2">
      <w:pPr>
        <w:ind w:left="-142" w:right="-682"/>
        <w:jc w:val="center"/>
        <w:rPr>
          <w:b/>
          <w:szCs w:val="20"/>
        </w:rPr>
      </w:pPr>
      <w:r w:rsidRPr="00406FF6">
        <w:rPr>
          <w:b/>
          <w:szCs w:val="20"/>
        </w:rPr>
        <w:t xml:space="preserve">CONSIDERAR </w:t>
      </w:r>
      <w:r w:rsidR="002925F2">
        <w:rPr>
          <w:b/>
          <w:szCs w:val="20"/>
        </w:rPr>
        <w:t xml:space="preserve">EL </w:t>
      </w:r>
      <w:r w:rsidRPr="00406FF6">
        <w:rPr>
          <w:b/>
          <w:szCs w:val="20"/>
        </w:rPr>
        <w:t xml:space="preserve">MANUAL DE BUENAS </w:t>
      </w:r>
      <w:r w:rsidR="002925F2" w:rsidRPr="00406FF6">
        <w:rPr>
          <w:b/>
          <w:szCs w:val="20"/>
        </w:rPr>
        <w:t xml:space="preserve">PRÁCTICAS </w:t>
      </w:r>
      <w:r w:rsidR="002925F2">
        <w:rPr>
          <w:b/>
          <w:szCs w:val="20"/>
        </w:rPr>
        <w:t>PARA</w:t>
      </w:r>
    </w:p>
    <w:p w14:paraId="7C9E6763" w14:textId="2BD73A57" w:rsidR="006D7A01" w:rsidRPr="003603BD" w:rsidRDefault="002925F2" w:rsidP="00A04E63">
      <w:pPr>
        <w:ind w:left="-142" w:right="-682"/>
        <w:jc w:val="center"/>
        <w:rPr>
          <w:sz w:val="22"/>
          <w:szCs w:val="20"/>
        </w:rPr>
      </w:pPr>
      <w:r>
        <w:rPr>
          <w:b/>
          <w:szCs w:val="20"/>
        </w:rPr>
        <w:t xml:space="preserve"> LA CONVIVENCIA PACÍFICA Y ARMÓNICA </w:t>
      </w:r>
    </w:p>
    <w:p w14:paraId="63F144C3" w14:textId="77777777" w:rsidR="006D7A01" w:rsidRDefault="002952DB">
      <w:pPr>
        <w:spacing w:after="0" w:line="259" w:lineRule="auto"/>
        <w:ind w:left="981" w:firstLine="0"/>
        <w:jc w:val="left"/>
        <w:rPr>
          <w:rFonts w:eastAsia="Calibri"/>
          <w:szCs w:val="20"/>
        </w:rPr>
      </w:pPr>
      <w:r w:rsidRPr="00406FF6">
        <w:rPr>
          <w:rFonts w:eastAsia="Calibri"/>
          <w:szCs w:val="20"/>
        </w:rPr>
        <w:t xml:space="preserve"> </w:t>
      </w:r>
    </w:p>
    <w:p w14:paraId="337E4F90" w14:textId="77777777" w:rsidR="00250DC7" w:rsidRPr="00406FF6" w:rsidRDefault="00250DC7">
      <w:pPr>
        <w:spacing w:after="0" w:line="259" w:lineRule="auto"/>
        <w:ind w:left="981" w:firstLine="0"/>
        <w:jc w:val="left"/>
        <w:rPr>
          <w:szCs w:val="20"/>
        </w:rPr>
      </w:pPr>
    </w:p>
    <w:p w14:paraId="39E7DA29" w14:textId="6F0951B6" w:rsidR="006D7A01" w:rsidRDefault="002952DB" w:rsidP="00A04E63">
      <w:pPr>
        <w:spacing w:after="0" w:line="262" w:lineRule="auto"/>
        <w:ind w:left="0" w:right="6" w:firstLine="0"/>
        <w:rPr>
          <w:b/>
          <w:szCs w:val="20"/>
        </w:rPr>
      </w:pPr>
      <w:r w:rsidRPr="00406FF6">
        <w:rPr>
          <w:b/>
          <w:szCs w:val="20"/>
        </w:rPr>
        <w:t xml:space="preserve"> CUMPLIMIENTO DE LA SEGURIDAD DEL TRANSPORTE ESCOLAR</w:t>
      </w:r>
    </w:p>
    <w:p w14:paraId="6E9E60BE" w14:textId="77777777" w:rsidR="00A04E63" w:rsidRPr="00406FF6" w:rsidRDefault="00A04E63" w:rsidP="00A04E63">
      <w:pPr>
        <w:spacing w:after="0" w:line="262" w:lineRule="auto"/>
        <w:ind w:left="0" w:right="6" w:firstLine="0"/>
        <w:rPr>
          <w:szCs w:val="20"/>
        </w:rPr>
      </w:pPr>
    </w:p>
    <w:p w14:paraId="0EA93143" w14:textId="77777777" w:rsidR="006D7A01" w:rsidRPr="00406FF6" w:rsidRDefault="002952DB">
      <w:pPr>
        <w:numPr>
          <w:ilvl w:val="0"/>
          <w:numId w:val="7"/>
        </w:numPr>
        <w:ind w:right="12" w:hanging="284"/>
        <w:rPr>
          <w:szCs w:val="20"/>
        </w:rPr>
      </w:pPr>
      <w:r w:rsidRPr="00406FF6">
        <w:rPr>
          <w:szCs w:val="20"/>
        </w:rPr>
        <w:t xml:space="preserve">Los estudiantes desde Inicial 2 hasta Tercer año de Educación General Básica serán recibidos (hora de ingreso) y entregados (hora salida), exclusivamente a su padre, madre, representante legal o a su acompañante debidamente registrado en la institución, bajo ningún concepto se entregará al menor a personas que no estén registradas/autorizadas, aún si se demuestra que son familiares cercanos.  </w:t>
      </w:r>
    </w:p>
    <w:p w14:paraId="0BD38D11" w14:textId="1103742F" w:rsidR="006D7A01" w:rsidRPr="00406FF6" w:rsidRDefault="00250DC7">
      <w:pPr>
        <w:numPr>
          <w:ilvl w:val="0"/>
          <w:numId w:val="7"/>
        </w:numPr>
        <w:ind w:right="12" w:hanging="284"/>
        <w:rPr>
          <w:szCs w:val="20"/>
        </w:rPr>
      </w:pPr>
      <w:r w:rsidRPr="00406FF6">
        <w:rPr>
          <w:szCs w:val="20"/>
        </w:rPr>
        <w:t>En caso de que</w:t>
      </w:r>
      <w:r w:rsidR="002952DB" w:rsidRPr="00406FF6">
        <w:rPr>
          <w:szCs w:val="20"/>
        </w:rPr>
        <w:t xml:space="preserve"> un estudiante desde Inicial 2 hasta Tercer Año de Educación General Básica </w:t>
      </w:r>
      <w:r>
        <w:rPr>
          <w:szCs w:val="20"/>
        </w:rPr>
        <w:t xml:space="preserve">no </w:t>
      </w:r>
      <w:r w:rsidR="002952DB" w:rsidRPr="00406FF6">
        <w:rPr>
          <w:szCs w:val="20"/>
        </w:rPr>
        <w:t xml:space="preserve">sea retirado por el representante registrado, se procederá a buscar al representante legal, requiriendo su comparecencia inmediata.  </w:t>
      </w:r>
    </w:p>
    <w:p w14:paraId="4DD781B8" w14:textId="3B1A9E9D" w:rsidR="006D7A01" w:rsidRPr="00406FF6" w:rsidRDefault="002952DB">
      <w:pPr>
        <w:numPr>
          <w:ilvl w:val="0"/>
          <w:numId w:val="7"/>
        </w:numPr>
        <w:ind w:right="12" w:hanging="284"/>
        <w:rPr>
          <w:szCs w:val="20"/>
        </w:rPr>
      </w:pPr>
      <w:r w:rsidRPr="00406FF6">
        <w:rPr>
          <w:szCs w:val="20"/>
        </w:rPr>
        <w:t xml:space="preserve">Excedido el plazo de </w:t>
      </w:r>
      <w:r w:rsidR="00A04E63">
        <w:rPr>
          <w:szCs w:val="20"/>
        </w:rPr>
        <w:t>dos</w:t>
      </w:r>
      <w:r w:rsidRPr="00406FF6">
        <w:rPr>
          <w:szCs w:val="20"/>
        </w:rPr>
        <w:t xml:space="preserve"> (2) horas, se informará al rectorado y al DECE para notificar a la unidad de Policía Comunitaria de la Policía Nacional del sector, para localizar al padre, madre o representante del estudiante.  </w:t>
      </w:r>
    </w:p>
    <w:p w14:paraId="5F9840B1" w14:textId="77777777" w:rsidR="006D7A01" w:rsidRPr="00406FF6" w:rsidRDefault="002952DB">
      <w:pPr>
        <w:numPr>
          <w:ilvl w:val="0"/>
          <w:numId w:val="7"/>
        </w:numPr>
        <w:ind w:right="12" w:hanging="284"/>
        <w:rPr>
          <w:szCs w:val="20"/>
        </w:rPr>
      </w:pPr>
      <w:r w:rsidRPr="00406FF6">
        <w:rPr>
          <w:szCs w:val="20"/>
        </w:rPr>
        <w:t xml:space="preserve">Los estudiantes que utilizan transporte escolar deberán abordar el mismo excepto cuando el representante legal haya solicitado la autorización de forma escrita para que el alumno salga de forma anticipada de la Institución Educativa o para no utilizar el transporte por esa ocasión.  </w:t>
      </w:r>
    </w:p>
    <w:p w14:paraId="6EF69FC3" w14:textId="77777777" w:rsidR="006D7A01" w:rsidRPr="00406FF6" w:rsidRDefault="002952DB">
      <w:pPr>
        <w:numPr>
          <w:ilvl w:val="0"/>
          <w:numId w:val="7"/>
        </w:numPr>
        <w:ind w:right="12" w:hanging="284"/>
        <w:rPr>
          <w:szCs w:val="20"/>
        </w:rPr>
      </w:pPr>
      <w:r w:rsidRPr="00406FF6">
        <w:rPr>
          <w:szCs w:val="20"/>
        </w:rPr>
        <w:t xml:space="preserve">Es obligación en todo momento de su representante retirar al alumno de la institución o designe/autorice por escrito y notificar mediante oficio al Rector de la institución, la autorización legal para que el representante pueda retirar al alumno, en debida forma. </w:t>
      </w:r>
    </w:p>
    <w:p w14:paraId="065BF767" w14:textId="77777777" w:rsidR="006D7A01" w:rsidRPr="00406FF6" w:rsidRDefault="002952DB">
      <w:pPr>
        <w:numPr>
          <w:ilvl w:val="0"/>
          <w:numId w:val="7"/>
        </w:numPr>
        <w:spacing w:after="29"/>
        <w:ind w:right="12" w:hanging="284"/>
        <w:rPr>
          <w:szCs w:val="20"/>
        </w:rPr>
      </w:pPr>
      <w:r w:rsidRPr="00406FF6">
        <w:rPr>
          <w:szCs w:val="20"/>
        </w:rPr>
        <w:t xml:space="preserve">El representante es responsable del traslado del estudiante durante la entrada y salida de la jornada escolar y hacer cumplir a su representado el uso de carné diario de ingreso y salida de la institución, que tienen como objetivo resguardar la seguridad e integridad física del estudiante. </w:t>
      </w:r>
    </w:p>
    <w:p w14:paraId="112ECBC4" w14:textId="77777777" w:rsidR="006D7A01" w:rsidRPr="00406FF6" w:rsidRDefault="002952DB">
      <w:pPr>
        <w:spacing w:after="1" w:line="259" w:lineRule="auto"/>
        <w:ind w:left="856" w:firstLine="0"/>
        <w:jc w:val="left"/>
        <w:rPr>
          <w:szCs w:val="20"/>
        </w:rPr>
      </w:pPr>
      <w:r w:rsidRPr="00406FF6">
        <w:rPr>
          <w:rFonts w:eastAsia="Calibri"/>
          <w:szCs w:val="20"/>
        </w:rPr>
        <w:lastRenderedPageBreak/>
        <w:t xml:space="preserve"> </w:t>
      </w:r>
    </w:p>
    <w:p w14:paraId="4B4BCB29" w14:textId="77777777" w:rsidR="006D7A01" w:rsidRPr="00406FF6" w:rsidRDefault="002952DB">
      <w:pPr>
        <w:spacing w:after="131" w:line="262" w:lineRule="auto"/>
        <w:ind w:left="10" w:hanging="10"/>
        <w:rPr>
          <w:szCs w:val="20"/>
        </w:rPr>
      </w:pPr>
      <w:r w:rsidRPr="00406FF6">
        <w:rPr>
          <w:rFonts w:eastAsia="Calibri"/>
          <w:b/>
          <w:szCs w:val="20"/>
        </w:rPr>
        <w:t xml:space="preserve">    </w:t>
      </w:r>
      <w:r w:rsidRPr="00406FF6">
        <w:rPr>
          <w:b/>
          <w:szCs w:val="20"/>
        </w:rPr>
        <w:t xml:space="preserve">CLAUSULA QUINTA.  RATIFICACIÓN. -  </w:t>
      </w:r>
      <w:r w:rsidRPr="00406FF6">
        <w:rPr>
          <w:szCs w:val="20"/>
        </w:rPr>
        <w:t xml:space="preserve"> </w:t>
      </w:r>
    </w:p>
    <w:p w14:paraId="35BDBD23" w14:textId="5EB1A6D0" w:rsidR="006D7A01" w:rsidRPr="00406FF6" w:rsidRDefault="002952DB" w:rsidP="003603BD">
      <w:pPr>
        <w:spacing w:after="0" w:line="259" w:lineRule="auto"/>
        <w:ind w:left="232" w:firstLine="0"/>
        <w:rPr>
          <w:szCs w:val="20"/>
        </w:rPr>
      </w:pPr>
      <w:r w:rsidRPr="00406FF6">
        <w:rPr>
          <w:szCs w:val="20"/>
        </w:rPr>
        <w:t xml:space="preserve">Las partes firman y ratifican el total contenido de la presente Acta de Compromiso, por así convenir a sus intereses, para constancia de lo actuado suscriben en el </w:t>
      </w:r>
      <w:r w:rsidR="00A04E63">
        <w:rPr>
          <w:szCs w:val="20"/>
        </w:rPr>
        <w:t>Cantón Mera</w:t>
      </w:r>
      <w:r w:rsidRPr="00406FF6">
        <w:rPr>
          <w:szCs w:val="20"/>
        </w:rPr>
        <w:t xml:space="preserve">, a…………………………………………………, obligándose a reconocer su firma y rúbrica ante Notario o Juez Competente de ser requeridos. </w:t>
      </w:r>
    </w:p>
    <w:p w14:paraId="4B0DA801" w14:textId="77777777" w:rsidR="006D7A01" w:rsidRPr="00406FF6" w:rsidRDefault="002952DB">
      <w:pPr>
        <w:spacing w:after="0" w:line="259" w:lineRule="auto"/>
        <w:ind w:left="232" w:firstLine="0"/>
        <w:jc w:val="left"/>
        <w:rPr>
          <w:szCs w:val="20"/>
        </w:rPr>
      </w:pPr>
      <w:r w:rsidRPr="00406FF6">
        <w:rPr>
          <w:szCs w:val="20"/>
        </w:rPr>
        <w:t xml:space="preserve"> </w:t>
      </w:r>
    </w:p>
    <w:p w14:paraId="65F3025B" w14:textId="77777777" w:rsidR="007F6089" w:rsidRPr="00406FF6" w:rsidRDefault="007F6089">
      <w:pPr>
        <w:spacing w:after="0" w:line="259" w:lineRule="auto"/>
        <w:ind w:left="232" w:firstLine="0"/>
        <w:jc w:val="left"/>
        <w:rPr>
          <w:szCs w:val="20"/>
        </w:rPr>
      </w:pPr>
    </w:p>
    <w:p w14:paraId="36AE4EA7" w14:textId="77777777" w:rsidR="006D7A01" w:rsidRPr="00406FF6" w:rsidRDefault="002952DB" w:rsidP="007F6089">
      <w:pPr>
        <w:spacing w:after="0" w:line="259" w:lineRule="auto"/>
        <w:ind w:left="0" w:firstLine="0"/>
        <w:jc w:val="left"/>
        <w:rPr>
          <w:szCs w:val="20"/>
        </w:rPr>
      </w:pPr>
      <w:r w:rsidRPr="00406FF6">
        <w:rPr>
          <w:szCs w:val="20"/>
        </w:rPr>
        <w:t xml:space="preserve">  </w:t>
      </w:r>
      <w:r w:rsidRPr="00406FF6">
        <w:rPr>
          <w:rFonts w:eastAsia="Calibri"/>
          <w:szCs w:val="20"/>
        </w:rPr>
        <w:tab/>
      </w:r>
      <w:r w:rsidR="00CC5365" w:rsidRPr="00406FF6">
        <w:rPr>
          <w:rFonts w:eastAsia="Calibri"/>
          <w:szCs w:val="20"/>
        </w:rPr>
        <w:t xml:space="preserve">    </w:t>
      </w:r>
      <w:r w:rsidR="00CC5365" w:rsidRPr="00406FF6">
        <w:rPr>
          <w:rFonts w:eastAsia="Calibri"/>
          <w:b/>
          <w:szCs w:val="20"/>
        </w:rPr>
        <w:t>FIRMA DEL CADETE</w:t>
      </w:r>
      <w:r w:rsidR="0048057F" w:rsidRPr="00406FF6">
        <w:rPr>
          <w:szCs w:val="20"/>
        </w:rPr>
        <w:tab/>
        <w:t xml:space="preserve">                </w:t>
      </w:r>
      <w:r w:rsidR="00CC5365" w:rsidRPr="00406FF6">
        <w:rPr>
          <w:szCs w:val="20"/>
        </w:rPr>
        <w:t xml:space="preserve">             </w:t>
      </w:r>
      <w:r w:rsidR="00830A92" w:rsidRPr="00406FF6">
        <w:rPr>
          <w:szCs w:val="20"/>
        </w:rPr>
        <w:t xml:space="preserve">                  </w:t>
      </w:r>
      <w:r w:rsidR="00CC5365" w:rsidRPr="00406FF6">
        <w:rPr>
          <w:szCs w:val="20"/>
        </w:rPr>
        <w:t xml:space="preserve"> </w:t>
      </w:r>
      <w:r w:rsidRPr="00406FF6">
        <w:rPr>
          <w:b/>
          <w:szCs w:val="20"/>
        </w:rPr>
        <w:t>REPRESENTATE LEGAL</w:t>
      </w:r>
      <w:r w:rsidRPr="00406FF6">
        <w:rPr>
          <w:szCs w:val="20"/>
        </w:rPr>
        <w:t xml:space="preserve"> </w:t>
      </w:r>
    </w:p>
    <w:p w14:paraId="580C1E3B" w14:textId="77777777" w:rsidR="006D7A01" w:rsidRPr="00406FF6" w:rsidRDefault="002952DB">
      <w:pPr>
        <w:spacing w:after="0" w:line="259" w:lineRule="auto"/>
        <w:ind w:left="340" w:firstLine="0"/>
        <w:jc w:val="left"/>
        <w:rPr>
          <w:szCs w:val="20"/>
        </w:rPr>
      </w:pPr>
      <w:r w:rsidRPr="00406FF6">
        <w:rPr>
          <w:szCs w:val="20"/>
        </w:rPr>
        <w:t xml:space="preserve"> </w:t>
      </w:r>
      <w:r w:rsidRPr="00406FF6">
        <w:rPr>
          <w:szCs w:val="20"/>
        </w:rPr>
        <w:tab/>
        <w:t xml:space="preserve"> </w:t>
      </w:r>
    </w:p>
    <w:p w14:paraId="63F094CC" w14:textId="77777777" w:rsidR="006D7A01" w:rsidRPr="00406FF6" w:rsidRDefault="002952DB">
      <w:pPr>
        <w:spacing w:after="0" w:line="259" w:lineRule="auto"/>
        <w:ind w:left="340" w:firstLine="0"/>
        <w:jc w:val="left"/>
        <w:rPr>
          <w:szCs w:val="20"/>
        </w:rPr>
      </w:pPr>
      <w:r w:rsidRPr="00406FF6">
        <w:rPr>
          <w:szCs w:val="20"/>
        </w:rPr>
        <w:t xml:space="preserve"> </w:t>
      </w:r>
      <w:r w:rsidRPr="00406FF6">
        <w:rPr>
          <w:szCs w:val="20"/>
        </w:rPr>
        <w:tab/>
        <w:t xml:space="preserve"> </w:t>
      </w:r>
    </w:p>
    <w:p w14:paraId="1F894E5F" w14:textId="77777777" w:rsidR="006D7A01" w:rsidRPr="00406FF6" w:rsidRDefault="002952DB">
      <w:pPr>
        <w:spacing w:after="0" w:line="259" w:lineRule="auto"/>
        <w:ind w:left="340" w:firstLine="0"/>
        <w:jc w:val="left"/>
        <w:rPr>
          <w:szCs w:val="20"/>
        </w:rPr>
      </w:pPr>
      <w:r w:rsidRPr="00406FF6">
        <w:rPr>
          <w:szCs w:val="20"/>
        </w:rPr>
        <w:t xml:space="preserve"> </w:t>
      </w:r>
      <w:r w:rsidRPr="00406FF6">
        <w:rPr>
          <w:szCs w:val="20"/>
        </w:rPr>
        <w:tab/>
        <w:t xml:space="preserve"> </w:t>
      </w:r>
    </w:p>
    <w:p w14:paraId="71905A71" w14:textId="77777777" w:rsidR="006D7A01" w:rsidRPr="00406FF6" w:rsidRDefault="002952DB" w:rsidP="00CC5365">
      <w:pPr>
        <w:spacing w:after="8" w:line="259" w:lineRule="auto"/>
        <w:ind w:left="340" w:firstLine="0"/>
        <w:jc w:val="left"/>
        <w:rPr>
          <w:szCs w:val="20"/>
        </w:rPr>
      </w:pPr>
      <w:r w:rsidRPr="00406FF6">
        <w:rPr>
          <w:szCs w:val="20"/>
        </w:rPr>
        <w:t xml:space="preserve"> </w:t>
      </w:r>
      <w:r w:rsidRPr="00406FF6">
        <w:rPr>
          <w:szCs w:val="20"/>
        </w:rPr>
        <w:tab/>
      </w:r>
      <w:r w:rsidR="00CC5365" w:rsidRPr="00406FF6">
        <w:rPr>
          <w:szCs w:val="20"/>
        </w:rPr>
        <w:t xml:space="preserve">…………………………..              </w:t>
      </w:r>
      <w:r w:rsidRPr="00406FF6">
        <w:rPr>
          <w:rFonts w:eastAsia="Calibri"/>
          <w:szCs w:val="20"/>
        </w:rPr>
        <w:tab/>
      </w:r>
      <w:r w:rsidRPr="00406FF6">
        <w:rPr>
          <w:szCs w:val="20"/>
        </w:rPr>
        <w:t xml:space="preserve">. </w:t>
      </w:r>
      <w:r w:rsidRPr="00406FF6">
        <w:rPr>
          <w:szCs w:val="20"/>
        </w:rPr>
        <w:tab/>
      </w:r>
      <w:r w:rsidR="0048057F" w:rsidRPr="00406FF6">
        <w:rPr>
          <w:szCs w:val="20"/>
        </w:rPr>
        <w:t xml:space="preserve">         </w:t>
      </w:r>
      <w:r w:rsidR="00CC5365" w:rsidRPr="00406FF6">
        <w:rPr>
          <w:szCs w:val="20"/>
        </w:rPr>
        <w:t xml:space="preserve"> </w:t>
      </w:r>
      <w:r w:rsidR="008C22CD">
        <w:rPr>
          <w:szCs w:val="20"/>
        </w:rPr>
        <w:t xml:space="preserve">        </w:t>
      </w:r>
      <w:r w:rsidR="00CC5365" w:rsidRPr="00406FF6">
        <w:rPr>
          <w:szCs w:val="20"/>
        </w:rPr>
        <w:t xml:space="preserve">  </w:t>
      </w:r>
      <w:r w:rsidR="0048057F" w:rsidRPr="00406FF6">
        <w:rPr>
          <w:szCs w:val="20"/>
        </w:rPr>
        <w:t xml:space="preserve"> ...</w:t>
      </w:r>
      <w:r w:rsidRPr="00406FF6">
        <w:rPr>
          <w:szCs w:val="20"/>
        </w:rPr>
        <w:t xml:space="preserve">……………………………. </w:t>
      </w:r>
    </w:p>
    <w:p w14:paraId="49EA8947" w14:textId="77777777" w:rsidR="006D7A01" w:rsidRPr="00406FF6" w:rsidRDefault="001A0D32">
      <w:pPr>
        <w:tabs>
          <w:tab w:val="center" w:pos="1348"/>
          <w:tab w:val="center" w:pos="6365"/>
        </w:tabs>
        <w:ind w:left="0" w:firstLine="0"/>
        <w:jc w:val="left"/>
        <w:rPr>
          <w:szCs w:val="20"/>
        </w:rPr>
      </w:pPr>
      <w:r w:rsidRPr="00406FF6">
        <w:rPr>
          <w:rFonts w:eastAsia="Calibri"/>
          <w:szCs w:val="20"/>
        </w:rPr>
        <w:t xml:space="preserve">            </w:t>
      </w:r>
      <w:r w:rsidR="00CC5365" w:rsidRPr="00406FF6">
        <w:rPr>
          <w:rFonts w:eastAsia="Calibri"/>
          <w:szCs w:val="20"/>
        </w:rPr>
        <w:t>C.I</w:t>
      </w:r>
      <w:r w:rsidR="00CC5365" w:rsidRPr="00406FF6">
        <w:rPr>
          <w:szCs w:val="20"/>
        </w:rPr>
        <w:t>……………………</w:t>
      </w:r>
      <w:proofErr w:type="gramStart"/>
      <w:r w:rsidR="00CC5365" w:rsidRPr="00406FF6">
        <w:rPr>
          <w:szCs w:val="20"/>
        </w:rPr>
        <w:t>……</w:t>
      </w:r>
      <w:r w:rsidR="001323AC">
        <w:rPr>
          <w:szCs w:val="20"/>
        </w:rPr>
        <w:t>.</w:t>
      </w:r>
      <w:proofErr w:type="gramEnd"/>
      <w:r w:rsidR="001323AC">
        <w:rPr>
          <w:szCs w:val="20"/>
        </w:rPr>
        <w:t>.</w:t>
      </w:r>
      <w:r w:rsidR="00CC5365" w:rsidRPr="00406FF6">
        <w:rPr>
          <w:szCs w:val="20"/>
        </w:rPr>
        <w:t xml:space="preserve">                                             </w:t>
      </w:r>
      <w:r w:rsidR="008C22CD">
        <w:rPr>
          <w:szCs w:val="20"/>
        </w:rPr>
        <w:t xml:space="preserve">     </w:t>
      </w:r>
      <w:r w:rsidR="00CC5365" w:rsidRPr="00406FF6">
        <w:rPr>
          <w:szCs w:val="20"/>
        </w:rPr>
        <w:t xml:space="preserve">  </w:t>
      </w:r>
      <w:r w:rsidR="002952DB" w:rsidRPr="00406FF6">
        <w:rPr>
          <w:szCs w:val="20"/>
        </w:rPr>
        <w:t xml:space="preserve">C.I. ……………………………… </w:t>
      </w:r>
    </w:p>
    <w:p w14:paraId="45A135BF" w14:textId="77777777" w:rsidR="00CC5365" w:rsidRPr="00406FF6" w:rsidRDefault="00CC5365" w:rsidP="00CC5365">
      <w:pPr>
        <w:spacing w:after="0" w:line="259" w:lineRule="auto"/>
        <w:ind w:left="0" w:firstLine="0"/>
        <w:jc w:val="center"/>
        <w:rPr>
          <w:b/>
          <w:szCs w:val="20"/>
        </w:rPr>
      </w:pPr>
    </w:p>
    <w:p w14:paraId="5497A8C4" w14:textId="77777777" w:rsidR="006D7A01" w:rsidRPr="00406FF6" w:rsidRDefault="00CC5365" w:rsidP="00CC5365">
      <w:pPr>
        <w:spacing w:after="0" w:line="259" w:lineRule="auto"/>
        <w:ind w:left="0" w:firstLine="0"/>
        <w:jc w:val="center"/>
        <w:rPr>
          <w:b/>
          <w:szCs w:val="20"/>
        </w:rPr>
      </w:pPr>
      <w:r w:rsidRPr="00406FF6">
        <w:rPr>
          <w:b/>
          <w:szCs w:val="20"/>
        </w:rPr>
        <w:t>MÁXIMA AUTORIDAD</w:t>
      </w:r>
    </w:p>
    <w:p w14:paraId="593252E0" w14:textId="77777777" w:rsidR="00CC5365" w:rsidRPr="00406FF6" w:rsidRDefault="00CC5365" w:rsidP="00CC5365">
      <w:pPr>
        <w:spacing w:after="0" w:line="259" w:lineRule="auto"/>
        <w:ind w:left="0" w:firstLine="0"/>
        <w:jc w:val="center"/>
        <w:rPr>
          <w:b/>
          <w:szCs w:val="20"/>
        </w:rPr>
      </w:pPr>
    </w:p>
    <w:p w14:paraId="7AA235E3" w14:textId="77777777" w:rsidR="00CC5365" w:rsidRPr="00406FF6" w:rsidRDefault="00CC5365" w:rsidP="00CC5365">
      <w:pPr>
        <w:spacing w:after="0" w:line="259" w:lineRule="auto"/>
        <w:ind w:left="0" w:firstLine="0"/>
        <w:jc w:val="center"/>
        <w:rPr>
          <w:b/>
          <w:szCs w:val="20"/>
        </w:rPr>
      </w:pPr>
    </w:p>
    <w:p w14:paraId="3BFA2F7D" w14:textId="77777777" w:rsidR="007F6089" w:rsidRPr="00406FF6" w:rsidRDefault="007F6089" w:rsidP="00CC5365">
      <w:pPr>
        <w:spacing w:after="0" w:line="259" w:lineRule="auto"/>
        <w:ind w:left="0" w:firstLine="0"/>
        <w:jc w:val="center"/>
        <w:rPr>
          <w:b/>
          <w:szCs w:val="20"/>
        </w:rPr>
      </w:pPr>
    </w:p>
    <w:p w14:paraId="07FCA927" w14:textId="77777777" w:rsidR="00CC5365" w:rsidRPr="00406FF6" w:rsidRDefault="00CC5365" w:rsidP="00CC5365">
      <w:pPr>
        <w:spacing w:after="0" w:line="259" w:lineRule="auto"/>
        <w:ind w:left="0" w:firstLine="0"/>
        <w:jc w:val="center"/>
        <w:rPr>
          <w:b/>
          <w:szCs w:val="20"/>
        </w:rPr>
      </w:pPr>
    </w:p>
    <w:p w14:paraId="02F1EF60" w14:textId="6203CE59" w:rsidR="00CC5365" w:rsidRPr="00406FF6" w:rsidRDefault="00447D58" w:rsidP="00CC5365">
      <w:pPr>
        <w:spacing w:after="0" w:line="259" w:lineRule="auto"/>
        <w:ind w:left="0" w:firstLine="0"/>
        <w:jc w:val="center"/>
        <w:rPr>
          <w:szCs w:val="20"/>
        </w:rPr>
      </w:pPr>
      <w:r>
        <w:rPr>
          <w:rFonts w:eastAsia="Calibri"/>
          <w:szCs w:val="20"/>
        </w:rPr>
        <w:t xml:space="preserve">Jorge </w:t>
      </w:r>
      <w:r w:rsidR="00250DC7">
        <w:rPr>
          <w:rFonts w:eastAsia="Calibri"/>
          <w:szCs w:val="20"/>
        </w:rPr>
        <w:t>Hernán</w:t>
      </w:r>
      <w:r>
        <w:rPr>
          <w:rFonts w:eastAsia="Calibri"/>
          <w:szCs w:val="20"/>
        </w:rPr>
        <w:t xml:space="preserve"> Muñoz P</w:t>
      </w:r>
      <w:r w:rsidR="00250DC7">
        <w:rPr>
          <w:rFonts w:eastAsia="Calibri"/>
          <w:szCs w:val="20"/>
        </w:rPr>
        <w:t>alacios</w:t>
      </w:r>
    </w:p>
    <w:p w14:paraId="1678DDD1" w14:textId="0B69A471" w:rsidR="00CC5365" w:rsidRPr="00406FF6" w:rsidRDefault="00447D58" w:rsidP="00CC5365">
      <w:pPr>
        <w:spacing w:after="0" w:line="259" w:lineRule="auto"/>
        <w:ind w:left="0" w:firstLine="0"/>
        <w:jc w:val="center"/>
        <w:rPr>
          <w:b/>
          <w:szCs w:val="20"/>
        </w:rPr>
      </w:pPr>
      <w:r>
        <w:rPr>
          <w:rFonts w:eastAsia="Calibri"/>
          <w:b/>
          <w:szCs w:val="20"/>
        </w:rPr>
        <w:t>T</w:t>
      </w:r>
      <w:r w:rsidR="00250DC7">
        <w:rPr>
          <w:rFonts w:eastAsia="Calibri"/>
          <w:b/>
          <w:szCs w:val="20"/>
        </w:rPr>
        <w:t>eniente Coronel -</w:t>
      </w:r>
      <w:r w:rsidR="00CC5365" w:rsidRPr="00406FF6">
        <w:rPr>
          <w:b/>
          <w:szCs w:val="20"/>
        </w:rPr>
        <w:t xml:space="preserve"> EM</w:t>
      </w:r>
    </w:p>
    <w:p w14:paraId="35E24749" w14:textId="4D2C7700" w:rsidR="00CC5365" w:rsidRPr="00406FF6" w:rsidRDefault="00250DC7" w:rsidP="00CC5365">
      <w:pPr>
        <w:tabs>
          <w:tab w:val="center" w:pos="2315"/>
          <w:tab w:val="center" w:pos="6663"/>
        </w:tabs>
        <w:spacing w:after="32"/>
        <w:ind w:left="0" w:firstLine="0"/>
        <w:jc w:val="center"/>
        <w:rPr>
          <w:b/>
          <w:szCs w:val="20"/>
        </w:rPr>
      </w:pPr>
      <w:r w:rsidRPr="00406FF6">
        <w:rPr>
          <w:b/>
          <w:szCs w:val="20"/>
        </w:rPr>
        <w:t>RECTOR DE LA</w:t>
      </w:r>
      <w:r>
        <w:rPr>
          <w:b/>
          <w:szCs w:val="20"/>
        </w:rPr>
        <w:t xml:space="preserve"> UE FF.AA COLEGIO MILITAR NO. 11 </w:t>
      </w:r>
      <w:r w:rsidR="003F2667">
        <w:rPr>
          <w:b/>
          <w:szCs w:val="20"/>
        </w:rPr>
        <w:t>“HÉROES DEL CENEPA”</w:t>
      </w:r>
    </w:p>
    <w:sectPr w:rsidR="00CC5365" w:rsidRPr="00406FF6">
      <w:headerReference w:type="even" r:id="rId7"/>
      <w:headerReference w:type="default" r:id="rId8"/>
      <w:footerReference w:type="even" r:id="rId9"/>
      <w:footerReference w:type="default" r:id="rId10"/>
      <w:headerReference w:type="first" r:id="rId11"/>
      <w:footerReference w:type="first" r:id="rId12"/>
      <w:pgSz w:w="11908" w:h="16836"/>
      <w:pgMar w:top="1440" w:right="1412" w:bottom="1440" w:left="1701" w:header="974"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EF5C" w14:textId="77777777" w:rsidR="003A21BB" w:rsidRDefault="003A21BB">
      <w:pPr>
        <w:spacing w:after="0" w:line="240" w:lineRule="auto"/>
      </w:pPr>
      <w:r>
        <w:separator/>
      </w:r>
    </w:p>
  </w:endnote>
  <w:endnote w:type="continuationSeparator" w:id="0">
    <w:p w14:paraId="184FAA70" w14:textId="77777777" w:rsidR="003A21BB" w:rsidRDefault="003A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EA66" w14:textId="77777777" w:rsidR="004C3B82" w:rsidRDefault="004C3B82">
    <w:pPr>
      <w:spacing w:after="0" w:line="259" w:lineRule="auto"/>
      <w:ind w:left="980" w:firstLine="0"/>
      <w:jc w:val="center"/>
    </w:pPr>
    <w:r>
      <w:fldChar w:fldCharType="begin"/>
    </w:r>
    <w:r>
      <w:instrText xml:space="preserve"> PAGE   \* MERGEFORMAT </w:instrText>
    </w:r>
    <w:r>
      <w:fldChar w:fldCharType="separate"/>
    </w:r>
    <w:r>
      <w:rPr>
        <w:sz w:val="18"/>
      </w:rPr>
      <w:t>6</w:t>
    </w:r>
    <w:r>
      <w:rPr>
        <w:sz w:val="18"/>
      </w:rPr>
      <w:fldChar w:fldCharType="end"/>
    </w:r>
    <w:r>
      <w:rPr>
        <w:sz w:val="18"/>
      </w:rPr>
      <w:t xml:space="preserve"> - </w:t>
    </w:r>
    <w:fldSimple w:instr=" NUMPAGES   \* MERGEFORMAT ">
      <w:r>
        <w:rPr>
          <w:sz w:val="18"/>
        </w:rPr>
        <w:t>6</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EF4F" w14:textId="77777777" w:rsidR="004C3B82" w:rsidRDefault="004C3B82">
    <w:pPr>
      <w:spacing w:after="0" w:line="259" w:lineRule="auto"/>
      <w:ind w:left="980" w:firstLine="0"/>
      <w:jc w:val="center"/>
    </w:pPr>
    <w:r>
      <w:fldChar w:fldCharType="begin"/>
    </w:r>
    <w:r>
      <w:instrText xml:space="preserve"> PAGE   \* MERGEFORMAT </w:instrText>
    </w:r>
    <w:r>
      <w:fldChar w:fldCharType="separate"/>
    </w:r>
    <w:r w:rsidRPr="00FF3377">
      <w:rPr>
        <w:noProof/>
        <w:sz w:val="18"/>
      </w:rPr>
      <w:t>7</w:t>
    </w:r>
    <w:r>
      <w:rPr>
        <w:sz w:val="18"/>
      </w:rPr>
      <w:fldChar w:fldCharType="end"/>
    </w:r>
    <w:r>
      <w:rPr>
        <w:sz w:val="18"/>
      </w:rPr>
      <w:t xml:space="preserve"> - </w:t>
    </w:r>
    <w:fldSimple w:instr=" NUMPAGES   \* MERGEFORMAT ">
      <w:r w:rsidRPr="00FF3377">
        <w:rPr>
          <w:noProof/>
          <w:sz w:val="18"/>
        </w:rPr>
        <w:t>7</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E3B1" w14:textId="77777777" w:rsidR="004C3B82" w:rsidRDefault="004C3B82">
    <w:pPr>
      <w:spacing w:after="0" w:line="259" w:lineRule="auto"/>
      <w:ind w:left="980" w:firstLine="0"/>
      <w:jc w:val="center"/>
    </w:pPr>
    <w:r>
      <w:fldChar w:fldCharType="begin"/>
    </w:r>
    <w:r>
      <w:instrText xml:space="preserve"> PAGE   \* MERGEFORMAT </w:instrText>
    </w:r>
    <w:r>
      <w:fldChar w:fldCharType="separate"/>
    </w:r>
    <w:r>
      <w:rPr>
        <w:sz w:val="18"/>
      </w:rPr>
      <w:t>6</w:t>
    </w:r>
    <w:r>
      <w:rPr>
        <w:sz w:val="18"/>
      </w:rPr>
      <w:fldChar w:fldCharType="end"/>
    </w:r>
    <w:r>
      <w:rPr>
        <w:sz w:val="18"/>
      </w:rPr>
      <w:t xml:space="preserve"> - </w:t>
    </w:r>
    <w:fldSimple w:instr=" NUMPAGES   \* MERGEFORMAT ">
      <w:r>
        <w:rPr>
          <w:sz w:val="18"/>
        </w:rPr>
        <w:t>6</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998B" w14:textId="77777777" w:rsidR="003A21BB" w:rsidRDefault="003A21BB">
      <w:pPr>
        <w:spacing w:after="0" w:line="240" w:lineRule="auto"/>
      </w:pPr>
      <w:r>
        <w:separator/>
      </w:r>
    </w:p>
  </w:footnote>
  <w:footnote w:type="continuationSeparator" w:id="0">
    <w:p w14:paraId="1D58558B" w14:textId="77777777" w:rsidR="003A21BB" w:rsidRDefault="003A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27DC" w14:textId="77777777" w:rsidR="004C3B82" w:rsidRDefault="004C3B82">
    <w:pPr>
      <w:spacing w:after="0" w:line="259" w:lineRule="auto"/>
      <w:ind w:left="-1701" w:right="7996" w:firstLine="0"/>
      <w:jc w:val="left"/>
    </w:pPr>
    <w:r>
      <w:rPr>
        <w:noProof/>
        <w:lang w:val="en-US" w:eastAsia="en-US"/>
      </w:rPr>
      <w:drawing>
        <wp:anchor distT="0" distB="0" distL="114300" distR="114300" simplePos="0" relativeHeight="251664384" behindDoc="0" locked="0" layoutInCell="1" allowOverlap="0" wp14:anchorId="2D670877" wp14:editId="64BC8768">
          <wp:simplePos x="0" y="0"/>
          <wp:positionH relativeFrom="page">
            <wp:posOffset>941705</wp:posOffset>
          </wp:positionH>
          <wp:positionV relativeFrom="page">
            <wp:posOffset>703580</wp:posOffset>
          </wp:positionV>
          <wp:extent cx="645668" cy="642620"/>
          <wp:effectExtent l="0" t="0" r="0" b="0"/>
          <wp:wrapSquare wrapText="bothSides"/>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1"/>
                  <a:stretch>
                    <a:fillRect/>
                  </a:stretch>
                </pic:blipFill>
                <pic:spPr>
                  <a:xfrm>
                    <a:off x="0" y="0"/>
                    <a:ext cx="645668" cy="642620"/>
                  </a:xfrm>
                  <a:prstGeom prst="rect">
                    <a:avLst/>
                  </a:prstGeom>
                </pic:spPr>
              </pic:pic>
            </a:graphicData>
          </a:graphic>
        </wp:anchor>
      </w:drawing>
    </w:r>
    <w:r>
      <w:rPr>
        <w:noProof/>
        <w:lang w:val="en-US" w:eastAsia="en-US"/>
      </w:rPr>
      <w:drawing>
        <wp:anchor distT="0" distB="0" distL="114300" distR="114300" simplePos="0" relativeHeight="251665408" behindDoc="0" locked="0" layoutInCell="1" allowOverlap="0" wp14:anchorId="2FA39A3E" wp14:editId="326100DC">
          <wp:simplePos x="0" y="0"/>
          <wp:positionH relativeFrom="page">
            <wp:posOffset>6083300</wp:posOffset>
          </wp:positionH>
          <wp:positionV relativeFrom="page">
            <wp:posOffset>618541</wp:posOffset>
          </wp:positionV>
          <wp:extent cx="630555" cy="724992"/>
          <wp:effectExtent l="0" t="0" r="0" b="0"/>
          <wp:wrapSquare wrapText="bothSides"/>
          <wp:docPr id="2053" name="Picture 2053"/>
          <wp:cNvGraphicFramePr/>
          <a:graphic xmlns:a="http://schemas.openxmlformats.org/drawingml/2006/main">
            <a:graphicData uri="http://schemas.openxmlformats.org/drawingml/2006/picture">
              <pic:pic xmlns:pic="http://schemas.openxmlformats.org/drawingml/2006/picture">
                <pic:nvPicPr>
                  <pic:cNvPr id="2053" name="Picture 2053"/>
                  <pic:cNvPicPr/>
                </pic:nvPicPr>
                <pic:blipFill>
                  <a:blip r:embed="rId2"/>
                  <a:stretch>
                    <a:fillRect/>
                  </a:stretch>
                </pic:blipFill>
                <pic:spPr>
                  <a:xfrm>
                    <a:off x="0" y="0"/>
                    <a:ext cx="630555" cy="7249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10C3" w14:textId="497DC828" w:rsidR="004C3B82" w:rsidRDefault="00250DC7">
    <w:pPr>
      <w:spacing w:after="0" w:line="259" w:lineRule="auto"/>
      <w:ind w:left="-1701" w:right="7996" w:firstLine="0"/>
      <w:jc w:val="left"/>
    </w:pPr>
    <w:r w:rsidRPr="00F75C42">
      <w:rPr>
        <w:b/>
        <w:noProof/>
        <w:sz w:val="32"/>
      </w:rPr>
      <w:drawing>
        <wp:anchor distT="0" distB="0" distL="114300" distR="114300" simplePos="0" relativeHeight="251671552" behindDoc="0" locked="0" layoutInCell="1" allowOverlap="1" wp14:anchorId="797489A8" wp14:editId="59193A68">
          <wp:simplePos x="0" y="0"/>
          <wp:positionH relativeFrom="column">
            <wp:posOffset>5035550</wp:posOffset>
          </wp:positionH>
          <wp:positionV relativeFrom="paragraph">
            <wp:posOffset>86360</wp:posOffset>
          </wp:positionV>
          <wp:extent cx="728345" cy="716280"/>
          <wp:effectExtent l="0" t="0" r="0" b="7620"/>
          <wp:wrapSquare wrapText="bothSides"/>
          <wp:docPr id="184049464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94645" name="Imagen 1" descr="Logotip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345" cy="716280"/>
                  </a:xfrm>
                  <a:prstGeom prst="rect">
                    <a:avLst/>
                  </a:prstGeom>
                </pic:spPr>
              </pic:pic>
            </a:graphicData>
          </a:graphic>
          <wp14:sizeRelH relativeFrom="page">
            <wp14:pctWidth>0</wp14:pctWidth>
          </wp14:sizeRelH>
          <wp14:sizeRelV relativeFrom="page">
            <wp14:pctHeight>0</wp14:pctHeight>
          </wp14:sizeRelV>
        </wp:anchor>
      </w:drawing>
    </w:r>
    <w:r w:rsidR="004C3B82">
      <w:rPr>
        <w:noProof/>
        <w:lang w:val="en-US" w:eastAsia="en-US"/>
      </w:rPr>
      <w:drawing>
        <wp:anchor distT="0" distB="0" distL="114300" distR="114300" simplePos="0" relativeHeight="251666432" behindDoc="0" locked="0" layoutInCell="1" allowOverlap="0" wp14:anchorId="4E6AC493" wp14:editId="7C11FB11">
          <wp:simplePos x="0" y="0"/>
          <wp:positionH relativeFrom="page">
            <wp:posOffset>941705</wp:posOffset>
          </wp:positionH>
          <wp:positionV relativeFrom="page">
            <wp:posOffset>703580</wp:posOffset>
          </wp:positionV>
          <wp:extent cx="645668" cy="642620"/>
          <wp:effectExtent l="0" t="0" r="0" b="0"/>
          <wp:wrapSquare wrapText="bothSides"/>
          <wp:docPr id="5"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
                  <a:stretch>
                    <a:fillRect/>
                  </a:stretch>
                </pic:blipFill>
                <pic:spPr>
                  <a:xfrm>
                    <a:off x="0" y="0"/>
                    <a:ext cx="645668" cy="6426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A5C0" w14:textId="77777777" w:rsidR="004C3B82" w:rsidRDefault="004C3B82">
    <w:pPr>
      <w:spacing w:after="0" w:line="259" w:lineRule="auto"/>
      <w:ind w:left="-1701" w:right="7996" w:firstLine="0"/>
      <w:jc w:val="left"/>
    </w:pPr>
    <w:r>
      <w:rPr>
        <w:noProof/>
        <w:lang w:val="en-US" w:eastAsia="en-US"/>
      </w:rPr>
      <w:drawing>
        <wp:anchor distT="0" distB="0" distL="114300" distR="114300" simplePos="0" relativeHeight="251668480" behindDoc="0" locked="0" layoutInCell="1" allowOverlap="0" wp14:anchorId="733DD2D2" wp14:editId="25CDC4E4">
          <wp:simplePos x="0" y="0"/>
          <wp:positionH relativeFrom="page">
            <wp:posOffset>941705</wp:posOffset>
          </wp:positionH>
          <wp:positionV relativeFrom="page">
            <wp:posOffset>703580</wp:posOffset>
          </wp:positionV>
          <wp:extent cx="645668" cy="642620"/>
          <wp:effectExtent l="0" t="0" r="0" b="0"/>
          <wp:wrapSquare wrapText="bothSides"/>
          <wp:docPr id="7"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1"/>
                  <a:stretch>
                    <a:fillRect/>
                  </a:stretch>
                </pic:blipFill>
                <pic:spPr>
                  <a:xfrm>
                    <a:off x="0" y="0"/>
                    <a:ext cx="645668" cy="642620"/>
                  </a:xfrm>
                  <a:prstGeom prst="rect">
                    <a:avLst/>
                  </a:prstGeom>
                </pic:spPr>
              </pic:pic>
            </a:graphicData>
          </a:graphic>
        </wp:anchor>
      </w:drawing>
    </w:r>
    <w:r>
      <w:rPr>
        <w:noProof/>
        <w:lang w:val="en-US" w:eastAsia="en-US"/>
      </w:rPr>
      <w:drawing>
        <wp:anchor distT="0" distB="0" distL="114300" distR="114300" simplePos="0" relativeHeight="251669504" behindDoc="0" locked="0" layoutInCell="1" allowOverlap="0" wp14:anchorId="62072961" wp14:editId="47CB642D">
          <wp:simplePos x="0" y="0"/>
          <wp:positionH relativeFrom="page">
            <wp:posOffset>6083300</wp:posOffset>
          </wp:positionH>
          <wp:positionV relativeFrom="page">
            <wp:posOffset>618541</wp:posOffset>
          </wp:positionV>
          <wp:extent cx="630555" cy="724992"/>
          <wp:effectExtent l="0" t="0" r="0" b="0"/>
          <wp:wrapSquare wrapText="bothSides"/>
          <wp:docPr id="8" name="Picture 2053"/>
          <wp:cNvGraphicFramePr/>
          <a:graphic xmlns:a="http://schemas.openxmlformats.org/drawingml/2006/main">
            <a:graphicData uri="http://schemas.openxmlformats.org/drawingml/2006/picture">
              <pic:pic xmlns:pic="http://schemas.openxmlformats.org/drawingml/2006/picture">
                <pic:nvPicPr>
                  <pic:cNvPr id="2053" name="Picture 2053"/>
                  <pic:cNvPicPr/>
                </pic:nvPicPr>
                <pic:blipFill>
                  <a:blip r:embed="rId2"/>
                  <a:stretch>
                    <a:fillRect/>
                  </a:stretch>
                </pic:blipFill>
                <pic:spPr>
                  <a:xfrm>
                    <a:off x="0" y="0"/>
                    <a:ext cx="630555" cy="72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CA"/>
    <w:multiLevelType w:val="hybridMultilevel"/>
    <w:tmpl w:val="EF6A42D8"/>
    <w:lvl w:ilvl="0" w:tplc="AADC5A7C">
      <w:start w:val="1"/>
      <w:numFmt w:val="decimal"/>
      <w:lvlText w:val="%1."/>
      <w:lvlJc w:val="left"/>
      <w:pPr>
        <w:ind w:left="5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FA0C84">
      <w:start w:val="1"/>
      <w:numFmt w:val="lowerLetter"/>
      <w:lvlText w:val="%2"/>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668796">
      <w:start w:val="1"/>
      <w:numFmt w:val="lowerRoman"/>
      <w:lvlText w:val="%3"/>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6EA566">
      <w:start w:val="1"/>
      <w:numFmt w:val="decimal"/>
      <w:lvlText w:val="%4"/>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B4EBFE">
      <w:start w:val="1"/>
      <w:numFmt w:val="lowerLetter"/>
      <w:lvlText w:val="%5"/>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9CDB64">
      <w:start w:val="1"/>
      <w:numFmt w:val="lowerRoman"/>
      <w:lvlText w:val="%6"/>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0EABFA">
      <w:start w:val="1"/>
      <w:numFmt w:val="decimal"/>
      <w:lvlText w:val="%7"/>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2C8AA">
      <w:start w:val="1"/>
      <w:numFmt w:val="lowerLetter"/>
      <w:lvlText w:val="%8"/>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1231CC">
      <w:start w:val="1"/>
      <w:numFmt w:val="lowerRoman"/>
      <w:lvlText w:val="%9"/>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C1660C"/>
    <w:multiLevelType w:val="hybridMultilevel"/>
    <w:tmpl w:val="40DA48D4"/>
    <w:lvl w:ilvl="0" w:tplc="6B168432">
      <w:start w:val="1"/>
      <w:numFmt w:val="decimal"/>
      <w:lvlText w:val="%1."/>
      <w:lvlJc w:val="left"/>
      <w:pPr>
        <w:ind w:left="5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B4A3F8">
      <w:start w:val="1"/>
      <w:numFmt w:val="lowerLetter"/>
      <w:lvlText w:val="%2"/>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9EB98E">
      <w:start w:val="1"/>
      <w:numFmt w:val="lowerRoman"/>
      <w:lvlText w:val="%3"/>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C06864">
      <w:start w:val="1"/>
      <w:numFmt w:val="decimal"/>
      <w:lvlText w:val="%4"/>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D20FEE">
      <w:start w:val="1"/>
      <w:numFmt w:val="lowerLetter"/>
      <w:lvlText w:val="%5"/>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D60920">
      <w:start w:val="1"/>
      <w:numFmt w:val="lowerRoman"/>
      <w:lvlText w:val="%6"/>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6A5832">
      <w:start w:val="1"/>
      <w:numFmt w:val="decimal"/>
      <w:lvlText w:val="%7"/>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65C06">
      <w:start w:val="1"/>
      <w:numFmt w:val="lowerLetter"/>
      <w:lvlText w:val="%8"/>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92F282">
      <w:start w:val="1"/>
      <w:numFmt w:val="lowerRoman"/>
      <w:lvlText w:val="%9"/>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BF1CFA"/>
    <w:multiLevelType w:val="hybridMultilevel"/>
    <w:tmpl w:val="C13CCECC"/>
    <w:lvl w:ilvl="0" w:tplc="EEF0F08E">
      <w:start w:val="1"/>
      <w:numFmt w:val="decimal"/>
      <w:lvlText w:val="%1."/>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AB740">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0A50">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905776">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2B6">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6DBC2">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6FCFC">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244F0">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8CE21A">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DC06A4"/>
    <w:multiLevelType w:val="hybridMultilevel"/>
    <w:tmpl w:val="C09A81E6"/>
    <w:lvl w:ilvl="0" w:tplc="DF82FDF6">
      <w:start w:val="1"/>
      <w:numFmt w:val="decimal"/>
      <w:lvlText w:val="%1."/>
      <w:lvlJc w:val="left"/>
      <w:pPr>
        <w:ind w:left="5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E8E680">
      <w:start w:val="1"/>
      <w:numFmt w:val="lowerLetter"/>
      <w:lvlText w:val="%2"/>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81F02">
      <w:start w:val="1"/>
      <w:numFmt w:val="lowerRoman"/>
      <w:lvlText w:val="%3"/>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DEECE4">
      <w:start w:val="1"/>
      <w:numFmt w:val="decimal"/>
      <w:lvlText w:val="%4"/>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C6D320">
      <w:start w:val="1"/>
      <w:numFmt w:val="lowerLetter"/>
      <w:lvlText w:val="%5"/>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6268F8">
      <w:start w:val="1"/>
      <w:numFmt w:val="lowerRoman"/>
      <w:lvlText w:val="%6"/>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A87DE8">
      <w:start w:val="1"/>
      <w:numFmt w:val="decimal"/>
      <w:lvlText w:val="%7"/>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3EEEEA">
      <w:start w:val="1"/>
      <w:numFmt w:val="lowerLetter"/>
      <w:lvlText w:val="%8"/>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2ABA86">
      <w:start w:val="1"/>
      <w:numFmt w:val="lowerRoman"/>
      <w:lvlText w:val="%9"/>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8FD0189"/>
    <w:multiLevelType w:val="hybridMultilevel"/>
    <w:tmpl w:val="08E6C57A"/>
    <w:lvl w:ilvl="0" w:tplc="04090017">
      <w:start w:val="1"/>
      <w:numFmt w:val="lowerLetter"/>
      <w:lvlText w:val="%1)"/>
      <w:lvlJc w:val="left"/>
      <w:pPr>
        <w:ind w:left="1210" w:hanging="360"/>
      </w:pPr>
      <w:rPr>
        <w:rFonts w:hint="default"/>
      </w:rPr>
    </w:lvl>
    <w:lvl w:ilvl="1" w:tplc="300A0003" w:tentative="1">
      <w:start w:val="1"/>
      <w:numFmt w:val="bullet"/>
      <w:lvlText w:val="o"/>
      <w:lvlJc w:val="left"/>
      <w:pPr>
        <w:ind w:left="2461" w:hanging="360"/>
      </w:pPr>
      <w:rPr>
        <w:rFonts w:ascii="Courier New" w:hAnsi="Courier New" w:cs="Courier New" w:hint="default"/>
      </w:rPr>
    </w:lvl>
    <w:lvl w:ilvl="2" w:tplc="300A0005" w:tentative="1">
      <w:start w:val="1"/>
      <w:numFmt w:val="bullet"/>
      <w:lvlText w:val=""/>
      <w:lvlJc w:val="left"/>
      <w:pPr>
        <w:ind w:left="3181" w:hanging="360"/>
      </w:pPr>
      <w:rPr>
        <w:rFonts w:ascii="Wingdings" w:hAnsi="Wingdings" w:hint="default"/>
      </w:rPr>
    </w:lvl>
    <w:lvl w:ilvl="3" w:tplc="300A0001" w:tentative="1">
      <w:start w:val="1"/>
      <w:numFmt w:val="bullet"/>
      <w:lvlText w:val=""/>
      <w:lvlJc w:val="left"/>
      <w:pPr>
        <w:ind w:left="3901" w:hanging="360"/>
      </w:pPr>
      <w:rPr>
        <w:rFonts w:ascii="Symbol" w:hAnsi="Symbol" w:hint="default"/>
      </w:rPr>
    </w:lvl>
    <w:lvl w:ilvl="4" w:tplc="300A0003" w:tentative="1">
      <w:start w:val="1"/>
      <w:numFmt w:val="bullet"/>
      <w:lvlText w:val="o"/>
      <w:lvlJc w:val="left"/>
      <w:pPr>
        <w:ind w:left="4621" w:hanging="360"/>
      </w:pPr>
      <w:rPr>
        <w:rFonts w:ascii="Courier New" w:hAnsi="Courier New" w:cs="Courier New" w:hint="default"/>
      </w:rPr>
    </w:lvl>
    <w:lvl w:ilvl="5" w:tplc="300A0005" w:tentative="1">
      <w:start w:val="1"/>
      <w:numFmt w:val="bullet"/>
      <w:lvlText w:val=""/>
      <w:lvlJc w:val="left"/>
      <w:pPr>
        <w:ind w:left="5341" w:hanging="360"/>
      </w:pPr>
      <w:rPr>
        <w:rFonts w:ascii="Wingdings" w:hAnsi="Wingdings" w:hint="default"/>
      </w:rPr>
    </w:lvl>
    <w:lvl w:ilvl="6" w:tplc="300A0001" w:tentative="1">
      <w:start w:val="1"/>
      <w:numFmt w:val="bullet"/>
      <w:lvlText w:val=""/>
      <w:lvlJc w:val="left"/>
      <w:pPr>
        <w:ind w:left="6061" w:hanging="360"/>
      </w:pPr>
      <w:rPr>
        <w:rFonts w:ascii="Symbol" w:hAnsi="Symbol" w:hint="default"/>
      </w:rPr>
    </w:lvl>
    <w:lvl w:ilvl="7" w:tplc="300A0003" w:tentative="1">
      <w:start w:val="1"/>
      <w:numFmt w:val="bullet"/>
      <w:lvlText w:val="o"/>
      <w:lvlJc w:val="left"/>
      <w:pPr>
        <w:ind w:left="6781" w:hanging="360"/>
      </w:pPr>
      <w:rPr>
        <w:rFonts w:ascii="Courier New" w:hAnsi="Courier New" w:cs="Courier New" w:hint="default"/>
      </w:rPr>
    </w:lvl>
    <w:lvl w:ilvl="8" w:tplc="300A0005" w:tentative="1">
      <w:start w:val="1"/>
      <w:numFmt w:val="bullet"/>
      <w:lvlText w:val=""/>
      <w:lvlJc w:val="left"/>
      <w:pPr>
        <w:ind w:left="7501" w:hanging="360"/>
      </w:pPr>
      <w:rPr>
        <w:rFonts w:ascii="Wingdings" w:hAnsi="Wingdings" w:hint="default"/>
      </w:rPr>
    </w:lvl>
  </w:abstractNum>
  <w:abstractNum w:abstractNumId="5" w15:restartNumberingAfterBreak="0">
    <w:nsid w:val="40FA7392"/>
    <w:multiLevelType w:val="hybridMultilevel"/>
    <w:tmpl w:val="6FF8ECEE"/>
    <w:lvl w:ilvl="0" w:tplc="2ED88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56063"/>
    <w:multiLevelType w:val="hybridMultilevel"/>
    <w:tmpl w:val="0F2E9994"/>
    <w:lvl w:ilvl="0" w:tplc="39827E16">
      <w:start w:val="1"/>
      <w:numFmt w:val="decimal"/>
      <w:lvlText w:val="%1."/>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3666E2">
      <w:start w:val="1"/>
      <w:numFmt w:val="lowerLetter"/>
      <w:lvlText w:val="%2"/>
      <w:lvlJc w:val="left"/>
      <w:pPr>
        <w:ind w:left="1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0EF62">
      <w:start w:val="1"/>
      <w:numFmt w:val="lowerRoman"/>
      <w:lvlText w:val="%3"/>
      <w:lvlJc w:val="left"/>
      <w:pPr>
        <w:ind w:left="1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1C73F8">
      <w:start w:val="1"/>
      <w:numFmt w:val="decimal"/>
      <w:lvlText w:val="%4"/>
      <w:lvlJc w:val="left"/>
      <w:pPr>
        <w:ind w:left="2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2A3F2">
      <w:start w:val="1"/>
      <w:numFmt w:val="lowerLetter"/>
      <w:lvlText w:val="%5"/>
      <w:lvlJc w:val="left"/>
      <w:pPr>
        <w:ind w:left="3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65932">
      <w:start w:val="1"/>
      <w:numFmt w:val="lowerRoman"/>
      <w:lvlText w:val="%6"/>
      <w:lvlJc w:val="left"/>
      <w:pPr>
        <w:ind w:left="4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E011B2">
      <w:start w:val="1"/>
      <w:numFmt w:val="decimal"/>
      <w:lvlText w:val="%7"/>
      <w:lvlJc w:val="left"/>
      <w:pPr>
        <w:ind w:left="4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E453C">
      <w:start w:val="1"/>
      <w:numFmt w:val="lowerLetter"/>
      <w:lvlText w:val="%8"/>
      <w:lvlJc w:val="left"/>
      <w:pPr>
        <w:ind w:left="5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B89CAA">
      <w:start w:val="1"/>
      <w:numFmt w:val="lowerRoman"/>
      <w:lvlText w:val="%9"/>
      <w:lvlJc w:val="left"/>
      <w:pPr>
        <w:ind w:left="6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30A97"/>
    <w:multiLevelType w:val="hybridMultilevel"/>
    <w:tmpl w:val="E0E443B4"/>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F3439D6"/>
    <w:multiLevelType w:val="hybridMultilevel"/>
    <w:tmpl w:val="0EC02A0C"/>
    <w:lvl w:ilvl="0" w:tplc="88EEB51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C52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A49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CA0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446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106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22D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C1E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E0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2D1339"/>
    <w:multiLevelType w:val="hybridMultilevel"/>
    <w:tmpl w:val="50AE9D96"/>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593922D9"/>
    <w:multiLevelType w:val="hybridMultilevel"/>
    <w:tmpl w:val="0CE89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02294"/>
    <w:multiLevelType w:val="multilevel"/>
    <w:tmpl w:val="E5822B2A"/>
    <w:lvl w:ilvl="0">
      <w:start w:val="1"/>
      <w:numFmt w:val="decimal"/>
      <w:lvlText w:val="%1."/>
      <w:lvlJc w:val="left"/>
      <w:pPr>
        <w:ind w:left="360" w:hanging="360"/>
      </w:pPr>
      <w:rPr>
        <w:b/>
        <w:i w:val="0"/>
        <w:color w:val="000000" w:themeColor="text1"/>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F1F508B"/>
    <w:multiLevelType w:val="hybridMultilevel"/>
    <w:tmpl w:val="68DE69A6"/>
    <w:lvl w:ilvl="0" w:tplc="9A507B40">
      <w:start w:val="1"/>
      <w:numFmt w:val="decimal"/>
      <w:lvlText w:val="%1."/>
      <w:lvlJc w:val="left"/>
      <w:pPr>
        <w:ind w:left="5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94B9B8">
      <w:start w:val="1"/>
      <w:numFmt w:val="lowerLetter"/>
      <w:lvlText w:val="%2"/>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44114E">
      <w:start w:val="1"/>
      <w:numFmt w:val="lowerRoman"/>
      <w:lvlText w:val="%3"/>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F094CE">
      <w:start w:val="1"/>
      <w:numFmt w:val="decimal"/>
      <w:lvlText w:val="%4"/>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8E7498">
      <w:start w:val="1"/>
      <w:numFmt w:val="lowerLetter"/>
      <w:lvlText w:val="%5"/>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988C38">
      <w:start w:val="1"/>
      <w:numFmt w:val="lowerRoman"/>
      <w:lvlText w:val="%6"/>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8E6A86">
      <w:start w:val="1"/>
      <w:numFmt w:val="decimal"/>
      <w:lvlText w:val="%7"/>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E4211E">
      <w:start w:val="1"/>
      <w:numFmt w:val="lowerLetter"/>
      <w:lvlText w:val="%8"/>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560842">
      <w:start w:val="1"/>
      <w:numFmt w:val="lowerRoman"/>
      <w:lvlText w:val="%9"/>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CDE17A3"/>
    <w:multiLevelType w:val="hybridMultilevel"/>
    <w:tmpl w:val="F5A8D578"/>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50680981">
    <w:abstractNumId w:val="3"/>
  </w:num>
  <w:num w:numId="2" w16cid:durableId="1352992756">
    <w:abstractNumId w:val="1"/>
  </w:num>
  <w:num w:numId="3" w16cid:durableId="891188836">
    <w:abstractNumId w:val="0"/>
  </w:num>
  <w:num w:numId="4" w16cid:durableId="2008170768">
    <w:abstractNumId w:val="12"/>
  </w:num>
  <w:num w:numId="5" w16cid:durableId="886260655">
    <w:abstractNumId w:val="2"/>
  </w:num>
  <w:num w:numId="6" w16cid:durableId="518278674">
    <w:abstractNumId w:val="6"/>
  </w:num>
  <w:num w:numId="7" w16cid:durableId="611591854">
    <w:abstractNumId w:val="8"/>
  </w:num>
  <w:num w:numId="8" w16cid:durableId="176621622">
    <w:abstractNumId w:val="11"/>
  </w:num>
  <w:num w:numId="9" w16cid:durableId="597176683">
    <w:abstractNumId w:val="4"/>
  </w:num>
  <w:num w:numId="10" w16cid:durableId="432211941">
    <w:abstractNumId w:val="5"/>
  </w:num>
  <w:num w:numId="11" w16cid:durableId="78336325">
    <w:abstractNumId w:val="10"/>
  </w:num>
  <w:num w:numId="12" w16cid:durableId="1822961165">
    <w:abstractNumId w:val="13"/>
  </w:num>
  <w:num w:numId="13" w16cid:durableId="343557291">
    <w:abstractNumId w:val="7"/>
  </w:num>
  <w:num w:numId="14" w16cid:durableId="1068765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01"/>
    <w:rsid w:val="000453C0"/>
    <w:rsid w:val="00050D21"/>
    <w:rsid w:val="00061798"/>
    <w:rsid w:val="000E3B34"/>
    <w:rsid w:val="001323AC"/>
    <w:rsid w:val="00137562"/>
    <w:rsid w:val="001514F1"/>
    <w:rsid w:val="00170F02"/>
    <w:rsid w:val="00177A86"/>
    <w:rsid w:val="001A0D32"/>
    <w:rsid w:val="001F4FDF"/>
    <w:rsid w:val="0021563B"/>
    <w:rsid w:val="00245501"/>
    <w:rsid w:val="00250DC7"/>
    <w:rsid w:val="00251843"/>
    <w:rsid w:val="00284D67"/>
    <w:rsid w:val="002925F2"/>
    <w:rsid w:val="002952DB"/>
    <w:rsid w:val="002A4CC6"/>
    <w:rsid w:val="002E1AD7"/>
    <w:rsid w:val="002E7BB1"/>
    <w:rsid w:val="00306C99"/>
    <w:rsid w:val="003603BD"/>
    <w:rsid w:val="003A21BB"/>
    <w:rsid w:val="003B02D5"/>
    <w:rsid w:val="003F2667"/>
    <w:rsid w:val="00406FF6"/>
    <w:rsid w:val="004453C5"/>
    <w:rsid w:val="00447D58"/>
    <w:rsid w:val="0048057F"/>
    <w:rsid w:val="00482382"/>
    <w:rsid w:val="004A3309"/>
    <w:rsid w:val="004C3B82"/>
    <w:rsid w:val="004D1BF0"/>
    <w:rsid w:val="004F21C1"/>
    <w:rsid w:val="005C0CB8"/>
    <w:rsid w:val="005C5699"/>
    <w:rsid w:val="005F3464"/>
    <w:rsid w:val="00694CFC"/>
    <w:rsid w:val="006B6CDC"/>
    <w:rsid w:val="006C3760"/>
    <w:rsid w:val="006D1B6A"/>
    <w:rsid w:val="006D7A01"/>
    <w:rsid w:val="007A6477"/>
    <w:rsid w:val="007C3A03"/>
    <w:rsid w:val="007D34E0"/>
    <w:rsid w:val="007F5720"/>
    <w:rsid w:val="007F6089"/>
    <w:rsid w:val="00830A92"/>
    <w:rsid w:val="00832CD1"/>
    <w:rsid w:val="00857BAF"/>
    <w:rsid w:val="008C22CD"/>
    <w:rsid w:val="0095180C"/>
    <w:rsid w:val="009F2E60"/>
    <w:rsid w:val="00A04E63"/>
    <w:rsid w:val="00A12B2F"/>
    <w:rsid w:val="00A21DF6"/>
    <w:rsid w:val="00A27FD3"/>
    <w:rsid w:val="00A47347"/>
    <w:rsid w:val="00B164E2"/>
    <w:rsid w:val="00B2303E"/>
    <w:rsid w:val="00B56080"/>
    <w:rsid w:val="00B93580"/>
    <w:rsid w:val="00BA45A2"/>
    <w:rsid w:val="00BB719C"/>
    <w:rsid w:val="00BC1842"/>
    <w:rsid w:val="00BD7D47"/>
    <w:rsid w:val="00C318D6"/>
    <w:rsid w:val="00C6101B"/>
    <w:rsid w:val="00CC5365"/>
    <w:rsid w:val="00CD2150"/>
    <w:rsid w:val="00D1179E"/>
    <w:rsid w:val="00D521F8"/>
    <w:rsid w:val="00D539DF"/>
    <w:rsid w:val="00D96633"/>
    <w:rsid w:val="00DB528B"/>
    <w:rsid w:val="00E10D30"/>
    <w:rsid w:val="00E1513F"/>
    <w:rsid w:val="00EE28EB"/>
    <w:rsid w:val="00FF33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1B3B8"/>
  <w15:docId w15:val="{3606EE36-E8FB-4099-A628-E5544169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26" w:hanging="294"/>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0"/>
      <w:ind w:left="1248"/>
      <w:outlineLvl w:val="0"/>
    </w:pPr>
    <w:rPr>
      <w:rFonts w:ascii="Arial" w:eastAsia="Arial" w:hAnsi="Arial" w:cs="Arial"/>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A45A2"/>
    <w:pPr>
      <w:spacing w:after="0" w:line="240" w:lineRule="auto"/>
      <w:ind w:left="1021" w:firstLine="0"/>
      <w:contextualSpacing/>
    </w:pPr>
    <w:rPr>
      <w:rFonts w:eastAsia="Times New Roman" w:cs="Times New Roman"/>
      <w:color w:val="auto"/>
      <w:sz w:val="22"/>
      <w:szCs w:val="20"/>
      <w:lang w:val="es-EC" w:eastAsia="en-US"/>
    </w:rPr>
  </w:style>
  <w:style w:type="table" w:styleId="Tablaconcuadrcula">
    <w:name w:val="Table Grid"/>
    <w:basedOn w:val="Tablanormal"/>
    <w:uiPriority w:val="39"/>
    <w:rsid w:val="00BA45A2"/>
    <w:pPr>
      <w:spacing w:after="0" w:line="240" w:lineRule="auto"/>
    </w:pPr>
    <w:rPr>
      <w:rFonts w:eastAsiaTheme="minorHAnsi"/>
      <w:kern w:val="2"/>
      <w:lang w:val="es-EC"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4130</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Francisco Avellaneda</cp:lastModifiedBy>
  <cp:revision>19</cp:revision>
  <cp:lastPrinted>2024-07-04T17:42:00Z</cp:lastPrinted>
  <dcterms:created xsi:type="dcterms:W3CDTF">2024-07-03T15:23:00Z</dcterms:created>
  <dcterms:modified xsi:type="dcterms:W3CDTF">2025-04-07T19:52:00Z</dcterms:modified>
</cp:coreProperties>
</file>