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5C416" w14:textId="77777777" w:rsidR="00C1795E" w:rsidRDefault="00C1795E">
      <w:pPr>
        <w:spacing w:before="2"/>
        <w:rPr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5103"/>
        <w:gridCol w:w="992"/>
        <w:gridCol w:w="1769"/>
      </w:tblGrid>
      <w:tr w:rsidR="00A66B74" w14:paraId="6BBBE443" w14:textId="77777777" w:rsidTr="00A66B74">
        <w:trPr>
          <w:trHeight w:val="506"/>
        </w:trPr>
        <w:tc>
          <w:tcPr>
            <w:tcW w:w="859" w:type="dxa"/>
            <w:vMerge w:val="restart"/>
            <w:tcBorders>
              <w:bottom w:val="single" w:sz="4" w:space="0" w:color="000000"/>
            </w:tcBorders>
            <w:vAlign w:val="center"/>
          </w:tcPr>
          <w:p w14:paraId="13707868" w14:textId="2F7EF756" w:rsidR="00A66B74" w:rsidRDefault="00A66B74" w:rsidP="00A66B74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4E359D0" wp14:editId="10F9438D">
                  <wp:extent cx="391160" cy="518160"/>
                  <wp:effectExtent l="0" t="0" r="8890" b="0"/>
                  <wp:docPr id="2" name="Imagen 2" descr="C:\Users\ACER\OneDrive\Escritorio\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CER\OneDrive\Escritorio\LOGO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924" cy="561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vAlign w:val="center"/>
          </w:tcPr>
          <w:p w14:paraId="5CC7DD5C" w14:textId="554F6A17" w:rsidR="00A66B74" w:rsidRDefault="00A66B74" w:rsidP="00A66B74">
            <w:pPr>
              <w:pStyle w:val="TableParagraph"/>
              <w:spacing w:line="252" w:lineRule="exact"/>
              <w:ind w:left="108"/>
              <w:jc w:val="center"/>
            </w:pPr>
            <w:r>
              <w:rPr>
                <w:color w:val="000000"/>
                <w:sz w:val="20"/>
                <w:szCs w:val="20"/>
              </w:rPr>
              <w:t>UNIDAD EDUCATIVA DE FUERZAS ARMADAS COLEGIO MILITAR No.12 “CAPT. GIOVANNI CALLES”</w:t>
            </w:r>
          </w:p>
        </w:tc>
        <w:tc>
          <w:tcPr>
            <w:tcW w:w="992" w:type="dxa"/>
          </w:tcPr>
          <w:p w14:paraId="7A83F95F" w14:textId="77777777" w:rsidR="00A66B74" w:rsidRDefault="00A66B74" w:rsidP="00A66B74">
            <w:pPr>
              <w:pStyle w:val="TableParagraph"/>
              <w:ind w:left="6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Código</w:t>
            </w:r>
          </w:p>
        </w:tc>
        <w:tc>
          <w:tcPr>
            <w:tcW w:w="1769" w:type="dxa"/>
          </w:tcPr>
          <w:p w14:paraId="3402A161" w14:textId="77777777" w:rsidR="00A66B74" w:rsidRDefault="00A66B74" w:rsidP="00A66B7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ER.EIA.3.1.</w:t>
            </w:r>
            <w:proofErr w:type="gramStart"/>
            <w:r>
              <w:rPr>
                <w:spacing w:val="-2"/>
                <w:sz w:val="20"/>
              </w:rPr>
              <w:t>1.F</w:t>
            </w:r>
            <w:proofErr w:type="gramEnd"/>
            <w:r>
              <w:rPr>
                <w:spacing w:val="-2"/>
                <w:sz w:val="20"/>
              </w:rPr>
              <w:t>8.2</w:t>
            </w:r>
          </w:p>
          <w:p w14:paraId="63F5E76B" w14:textId="77777777" w:rsidR="00A66B74" w:rsidRDefault="00A66B74" w:rsidP="00A66B74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ER.EIA.3.1.</w:t>
            </w:r>
            <w:proofErr w:type="gramStart"/>
            <w:r>
              <w:rPr>
                <w:spacing w:val="-2"/>
                <w:sz w:val="20"/>
              </w:rPr>
              <w:t>1.F</w:t>
            </w:r>
            <w:proofErr w:type="gramEnd"/>
            <w:r>
              <w:rPr>
                <w:spacing w:val="-2"/>
                <w:sz w:val="20"/>
              </w:rPr>
              <w:t>8.3</w:t>
            </w:r>
          </w:p>
        </w:tc>
      </w:tr>
      <w:tr w:rsidR="00C1795E" w14:paraId="3088098A" w14:textId="77777777" w:rsidTr="00A66B74">
        <w:trPr>
          <w:trHeight w:val="304"/>
        </w:trPr>
        <w:tc>
          <w:tcPr>
            <w:tcW w:w="859" w:type="dxa"/>
            <w:vMerge/>
            <w:tcBorders>
              <w:top w:val="nil"/>
              <w:bottom w:val="single" w:sz="4" w:space="0" w:color="000000"/>
            </w:tcBorders>
          </w:tcPr>
          <w:p w14:paraId="2230C9DD" w14:textId="77777777" w:rsidR="00C1795E" w:rsidRDefault="00C1795E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Align w:val="center"/>
          </w:tcPr>
          <w:p w14:paraId="44BCEFF0" w14:textId="77777777" w:rsidR="00C1795E" w:rsidRDefault="00A66B74" w:rsidP="00A66B74">
            <w:pPr>
              <w:pStyle w:val="TableParagraph"/>
              <w:ind w:left="519"/>
              <w:jc w:val="center"/>
              <w:rPr>
                <w:sz w:val="20"/>
              </w:rPr>
            </w:pPr>
            <w:r>
              <w:rPr>
                <w:sz w:val="20"/>
              </w:rPr>
              <w:t>INSTRUMENTO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EVALUACIÓN</w:t>
            </w:r>
          </w:p>
        </w:tc>
        <w:tc>
          <w:tcPr>
            <w:tcW w:w="992" w:type="dxa"/>
          </w:tcPr>
          <w:p w14:paraId="1F4D9D0F" w14:textId="77777777" w:rsidR="00C1795E" w:rsidRDefault="00A66B74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</w:t>
            </w:r>
          </w:p>
        </w:tc>
        <w:tc>
          <w:tcPr>
            <w:tcW w:w="1769" w:type="dxa"/>
          </w:tcPr>
          <w:p w14:paraId="7F8F1E3D" w14:textId="77777777" w:rsidR="00C1795E" w:rsidRDefault="00A66B74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</w:tr>
    </w:tbl>
    <w:p w14:paraId="6DE2C4E1" w14:textId="77777777" w:rsidR="00C1795E" w:rsidRDefault="00C1795E">
      <w:pPr>
        <w:spacing w:before="222"/>
        <w:rPr>
          <w:sz w:val="28"/>
        </w:rPr>
      </w:pPr>
    </w:p>
    <w:p w14:paraId="2FA7CC19" w14:textId="77777777" w:rsidR="00C1795E" w:rsidRDefault="00A66B74">
      <w:pPr>
        <w:pStyle w:val="Textoindependiente"/>
        <w:ind w:left="83"/>
        <w:jc w:val="center"/>
      </w:pPr>
      <w:r>
        <w:t>Evaluación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Admisión</w:t>
      </w:r>
    </w:p>
    <w:p w14:paraId="534DA556" w14:textId="77777777" w:rsidR="00C1795E" w:rsidRDefault="00C1795E">
      <w:pPr>
        <w:pStyle w:val="Textoindependiente"/>
        <w:rPr>
          <w:sz w:val="20"/>
        </w:rPr>
      </w:pPr>
    </w:p>
    <w:p w14:paraId="64CCAE4E" w14:textId="77777777" w:rsidR="00C1795E" w:rsidRDefault="00C1795E">
      <w:pPr>
        <w:pStyle w:val="Textoindependiente"/>
        <w:rPr>
          <w:sz w:val="20"/>
        </w:rPr>
      </w:pPr>
    </w:p>
    <w:p w14:paraId="1B47CCEA" w14:textId="77777777" w:rsidR="00C1795E" w:rsidRDefault="00C1795E">
      <w:pPr>
        <w:pStyle w:val="Textoindependiente"/>
        <w:spacing w:before="77"/>
        <w:rPr>
          <w:sz w:val="20"/>
        </w:rPr>
      </w:pPr>
    </w:p>
    <w:tbl>
      <w:tblPr>
        <w:tblStyle w:val="TableNormal"/>
        <w:tblW w:w="0" w:type="auto"/>
        <w:tblInd w:w="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4249"/>
      </w:tblGrid>
      <w:tr w:rsidR="00C1795E" w14:paraId="1E7B66F4" w14:textId="77777777">
        <w:trPr>
          <w:trHeight w:val="486"/>
        </w:trPr>
        <w:tc>
          <w:tcPr>
            <w:tcW w:w="4249" w:type="dxa"/>
          </w:tcPr>
          <w:p w14:paraId="2C8CFA09" w14:textId="77777777" w:rsidR="00C1795E" w:rsidRDefault="00A66B74">
            <w:pPr>
              <w:pStyle w:val="TableParagraph"/>
              <w:spacing w:before="101"/>
              <w:ind w:left="72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ASIGNATURA/AÑO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EGB</w:t>
            </w:r>
          </w:p>
        </w:tc>
        <w:tc>
          <w:tcPr>
            <w:tcW w:w="4249" w:type="dxa"/>
          </w:tcPr>
          <w:p w14:paraId="3760FA9F" w14:textId="77777777" w:rsidR="00C1795E" w:rsidRDefault="00A66B74">
            <w:pPr>
              <w:pStyle w:val="TableParagraph"/>
              <w:spacing w:before="101"/>
              <w:ind w:left="13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MATERIALES</w:t>
            </w:r>
          </w:p>
        </w:tc>
      </w:tr>
      <w:tr w:rsidR="00C1795E" w14:paraId="412D155C" w14:textId="77777777">
        <w:trPr>
          <w:trHeight w:val="1867"/>
        </w:trPr>
        <w:tc>
          <w:tcPr>
            <w:tcW w:w="4249" w:type="dxa"/>
          </w:tcPr>
          <w:p w14:paraId="4EA8E33A" w14:textId="1ABF0F3B" w:rsidR="006078DC" w:rsidRPr="006078DC" w:rsidRDefault="006078DC">
            <w:pPr>
              <w:pStyle w:val="TableParagraph"/>
              <w:spacing w:line="480" w:lineRule="auto"/>
              <w:ind w:left="957" w:right="1191"/>
              <w:rPr>
                <w:rFonts w:ascii="Arial" w:hAnsi="Arial"/>
                <w:sz w:val="24"/>
              </w:rPr>
            </w:pPr>
            <w:r w:rsidRPr="006078DC">
              <w:rPr>
                <w:rFonts w:ascii="Arial" w:hAnsi="Arial"/>
                <w:sz w:val="24"/>
              </w:rPr>
              <w:t>Ciencias Naturales</w:t>
            </w:r>
          </w:p>
          <w:p w14:paraId="6F6858C2" w14:textId="7E8B1058" w:rsidR="00C1795E" w:rsidRDefault="00A66B74">
            <w:pPr>
              <w:pStyle w:val="TableParagraph"/>
              <w:spacing w:line="480" w:lineRule="auto"/>
              <w:ind w:left="957" w:right="1191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"/>
                <w:sz w:val="24"/>
              </w:rPr>
              <w:t xml:space="preserve"> </w:t>
            </w:r>
            <w:r w:rsidR="006078DC">
              <w:rPr>
                <w:rFonts w:ascii="Arial" w:hAnsi="Arial"/>
                <w:spacing w:val="-2"/>
                <w:sz w:val="24"/>
              </w:rPr>
              <w:t xml:space="preserve">Sexto y </w:t>
            </w:r>
            <w:r>
              <w:rPr>
                <w:rFonts w:ascii="Arial" w:hAnsi="Arial"/>
                <w:sz w:val="24"/>
              </w:rPr>
              <w:t>Séptimo</w:t>
            </w:r>
            <w:r>
              <w:rPr>
                <w:rFonts w:ascii="Arial" w:hAnsi="Arial"/>
                <w:spacing w:val="-17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EGB</w:t>
            </w:r>
          </w:p>
        </w:tc>
        <w:tc>
          <w:tcPr>
            <w:tcW w:w="4249" w:type="dxa"/>
          </w:tcPr>
          <w:p w14:paraId="1121F6E7" w14:textId="77777777" w:rsidR="00C1795E" w:rsidRDefault="00A66B74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spacing w:before="101"/>
              <w:ind w:right="165" w:firstLine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Esfero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de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color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azul</w:t>
            </w:r>
            <w:r>
              <w:rPr>
                <w:rFonts w:ascii="Arial" w:hAnsi="Arial"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(</w:t>
            </w:r>
            <w:r>
              <w:rPr>
                <w:rFonts w:ascii="Arial" w:hAnsi="Arial"/>
                <w:i/>
                <w:sz w:val="24"/>
              </w:rPr>
              <w:t>NO</w:t>
            </w:r>
            <w:r>
              <w:rPr>
                <w:rFonts w:ascii="Arial" w:hAnsi="Arial"/>
                <w:i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se</w:t>
            </w:r>
            <w:r>
              <w:rPr>
                <w:rFonts w:ascii="Arial" w:hAnsi="Arial"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 xml:space="preserve">permite </w:t>
            </w:r>
            <w:r>
              <w:rPr>
                <w:rFonts w:ascii="Arial" w:hAnsi="Arial"/>
                <w:spacing w:val="-2"/>
                <w:sz w:val="24"/>
              </w:rPr>
              <w:t>corrector).</w:t>
            </w:r>
          </w:p>
          <w:p w14:paraId="5F09A919" w14:textId="77777777" w:rsidR="00C1795E" w:rsidRDefault="00C1795E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10A9123B" w14:textId="22CBABF9" w:rsidR="00C1795E" w:rsidRDefault="00C1795E" w:rsidP="006078DC">
            <w:pPr>
              <w:pStyle w:val="TableParagraph"/>
              <w:tabs>
                <w:tab w:val="left" w:pos="242"/>
              </w:tabs>
              <w:rPr>
                <w:rFonts w:ascii="Arial" w:hAnsi="Arial"/>
                <w:sz w:val="24"/>
              </w:rPr>
            </w:pPr>
          </w:p>
        </w:tc>
      </w:tr>
    </w:tbl>
    <w:p w14:paraId="79993F8A" w14:textId="77777777" w:rsidR="00C1795E" w:rsidRDefault="00C1795E">
      <w:pPr>
        <w:pStyle w:val="Textoindependiente"/>
        <w:rPr>
          <w:sz w:val="20"/>
        </w:rPr>
      </w:pPr>
    </w:p>
    <w:p w14:paraId="0727782A" w14:textId="77777777" w:rsidR="00C1795E" w:rsidRDefault="00C1795E">
      <w:pPr>
        <w:pStyle w:val="Textoindependiente"/>
        <w:spacing w:before="122" w:after="1"/>
        <w:rPr>
          <w:sz w:val="20"/>
        </w:rPr>
      </w:pPr>
    </w:p>
    <w:p w14:paraId="14730B18" w14:textId="77777777" w:rsidR="00D760E7" w:rsidRDefault="00D760E7">
      <w:bookmarkStart w:id="0" w:name="_GoBack"/>
      <w:bookmarkEnd w:id="0"/>
    </w:p>
    <w:sectPr w:rsidR="00D760E7">
      <w:type w:val="continuous"/>
      <w:pgSz w:w="11900" w:h="16820"/>
      <w:pgMar w:top="1160" w:right="10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F701E"/>
    <w:multiLevelType w:val="hybridMultilevel"/>
    <w:tmpl w:val="0262C02E"/>
    <w:lvl w:ilvl="0" w:tplc="2FB80190">
      <w:numFmt w:val="bullet"/>
      <w:lvlText w:val="-"/>
      <w:lvlJc w:val="left"/>
      <w:pPr>
        <w:ind w:left="97" w:hanging="14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1" w:tplc="2CBC6DCA">
      <w:numFmt w:val="bullet"/>
      <w:lvlText w:val="•"/>
      <w:lvlJc w:val="left"/>
      <w:pPr>
        <w:ind w:left="512" w:hanging="147"/>
      </w:pPr>
      <w:rPr>
        <w:rFonts w:hint="default"/>
        <w:lang w:val="es-ES" w:eastAsia="en-US" w:bidi="ar-SA"/>
      </w:rPr>
    </w:lvl>
    <w:lvl w:ilvl="2" w:tplc="7D1AE206">
      <w:numFmt w:val="bullet"/>
      <w:lvlText w:val="•"/>
      <w:lvlJc w:val="left"/>
      <w:pPr>
        <w:ind w:left="925" w:hanging="147"/>
      </w:pPr>
      <w:rPr>
        <w:rFonts w:hint="default"/>
        <w:lang w:val="es-ES" w:eastAsia="en-US" w:bidi="ar-SA"/>
      </w:rPr>
    </w:lvl>
    <w:lvl w:ilvl="3" w:tplc="97A89F0C">
      <w:numFmt w:val="bullet"/>
      <w:lvlText w:val="•"/>
      <w:lvlJc w:val="left"/>
      <w:pPr>
        <w:ind w:left="1338" w:hanging="147"/>
      </w:pPr>
      <w:rPr>
        <w:rFonts w:hint="default"/>
        <w:lang w:val="es-ES" w:eastAsia="en-US" w:bidi="ar-SA"/>
      </w:rPr>
    </w:lvl>
    <w:lvl w:ilvl="4" w:tplc="1BF27E5C">
      <w:numFmt w:val="bullet"/>
      <w:lvlText w:val="•"/>
      <w:lvlJc w:val="left"/>
      <w:pPr>
        <w:ind w:left="1751" w:hanging="147"/>
      </w:pPr>
      <w:rPr>
        <w:rFonts w:hint="default"/>
        <w:lang w:val="es-ES" w:eastAsia="en-US" w:bidi="ar-SA"/>
      </w:rPr>
    </w:lvl>
    <w:lvl w:ilvl="5" w:tplc="26ECB45C">
      <w:numFmt w:val="bullet"/>
      <w:lvlText w:val="•"/>
      <w:lvlJc w:val="left"/>
      <w:pPr>
        <w:ind w:left="2164" w:hanging="147"/>
      </w:pPr>
      <w:rPr>
        <w:rFonts w:hint="default"/>
        <w:lang w:val="es-ES" w:eastAsia="en-US" w:bidi="ar-SA"/>
      </w:rPr>
    </w:lvl>
    <w:lvl w:ilvl="6" w:tplc="BB9274E2">
      <w:numFmt w:val="bullet"/>
      <w:lvlText w:val="•"/>
      <w:lvlJc w:val="left"/>
      <w:pPr>
        <w:ind w:left="2577" w:hanging="147"/>
      </w:pPr>
      <w:rPr>
        <w:rFonts w:hint="default"/>
        <w:lang w:val="es-ES" w:eastAsia="en-US" w:bidi="ar-SA"/>
      </w:rPr>
    </w:lvl>
    <w:lvl w:ilvl="7" w:tplc="9A5AD84A">
      <w:numFmt w:val="bullet"/>
      <w:lvlText w:val="•"/>
      <w:lvlJc w:val="left"/>
      <w:pPr>
        <w:ind w:left="2990" w:hanging="147"/>
      </w:pPr>
      <w:rPr>
        <w:rFonts w:hint="default"/>
        <w:lang w:val="es-ES" w:eastAsia="en-US" w:bidi="ar-SA"/>
      </w:rPr>
    </w:lvl>
    <w:lvl w:ilvl="8" w:tplc="43963F92">
      <w:numFmt w:val="bullet"/>
      <w:lvlText w:val="•"/>
      <w:lvlJc w:val="left"/>
      <w:pPr>
        <w:ind w:left="3403" w:hanging="147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5E"/>
    <w:rsid w:val="006078DC"/>
    <w:rsid w:val="00A66B74"/>
    <w:rsid w:val="00C1795E"/>
    <w:rsid w:val="00D7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E0F7"/>
  <w15:docId w15:val="{318218B8-4790-41C6-9887-75CBB371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272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alvarez</dc:creator>
  <cp:lastModifiedBy>Juan Francisco Vergara Villarruel</cp:lastModifiedBy>
  <cp:revision>3</cp:revision>
  <dcterms:created xsi:type="dcterms:W3CDTF">2025-03-28T13:50:00Z</dcterms:created>
  <dcterms:modified xsi:type="dcterms:W3CDTF">2025-07-12T23:16:00Z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2025-03-28T00:00:00Z</vt:filetime>
  </property>
  <property fmtid="{D5CDD505-2E9C-101B-9397-08002B2CF9AE}" pid="5" name="Producer">
    <vt:lpwstr>Microsoft® Word para Microsoft 365; modified using iText® 7.1.18 ©2000-2022 iText Group NV (AGPL-version)</vt:lpwstr>
  </property>
</Properties>
</file>