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A9410" w14:textId="51685222" w:rsidR="00A816CA" w:rsidRDefault="00CF04B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TRIMESTRE </w:t>
      </w:r>
      <w:proofErr w:type="spellStart"/>
      <w:r w:rsidRPr="00CA7395">
        <w:rPr>
          <w:rFonts w:ascii="Arial" w:eastAsia="Arial" w:hAnsi="Arial" w:cs="Arial"/>
          <w:b/>
          <w:sz w:val="24"/>
          <w:szCs w:val="24"/>
        </w:rPr>
        <w:t>Nº</w:t>
      </w:r>
      <w:proofErr w:type="spellEnd"/>
      <w:r w:rsidRPr="00CA7395">
        <w:rPr>
          <w:rFonts w:ascii="Arial" w:eastAsia="Arial" w:hAnsi="Arial" w:cs="Arial"/>
          <w:b/>
          <w:sz w:val="24"/>
          <w:szCs w:val="24"/>
        </w:rPr>
        <w:t xml:space="preserve">:   </w:t>
      </w:r>
      <w:r w:rsidR="00CA7395" w:rsidRPr="00EF2AA8">
        <w:rPr>
          <w:rFonts w:ascii="Arial" w:eastAsia="Arial" w:hAnsi="Arial" w:cs="Arial"/>
          <w:b/>
          <w:sz w:val="24"/>
          <w:szCs w:val="24"/>
          <w:highlight w:val="yellow"/>
        </w:rPr>
        <w:t>0</w:t>
      </w:r>
      <w:r w:rsidR="0021064F">
        <w:rPr>
          <w:rFonts w:ascii="Arial" w:eastAsia="Arial" w:hAnsi="Arial" w:cs="Arial"/>
          <w:b/>
          <w:sz w:val="24"/>
          <w:szCs w:val="24"/>
        </w:rPr>
        <w:t xml:space="preserve"> 1 </w:t>
      </w:r>
      <w:r w:rsidR="0021064F" w:rsidRPr="00EF2AA8">
        <w:rPr>
          <w:rFonts w:ascii="Arial" w:eastAsia="Arial" w:hAnsi="Arial" w:cs="Arial"/>
          <w:b/>
          <w:sz w:val="24"/>
          <w:szCs w:val="24"/>
        </w:rPr>
        <w:t>2</w:t>
      </w:r>
      <w:r w:rsidR="0021064F">
        <w:rPr>
          <w:rFonts w:ascii="Arial" w:eastAsia="Arial" w:hAnsi="Arial" w:cs="Arial"/>
          <w:b/>
          <w:sz w:val="24"/>
          <w:szCs w:val="24"/>
        </w:rPr>
        <w:t xml:space="preserve"> 3</w:t>
      </w:r>
    </w:p>
    <w:p w14:paraId="3D6F03F4" w14:textId="77777777" w:rsidR="00A816CA" w:rsidRDefault="00CF04BD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1.- DATOS INFORMATIVOS:</w:t>
      </w:r>
    </w:p>
    <w:p w14:paraId="66F76ED2" w14:textId="2B50CA2A" w:rsidR="00A816CA" w:rsidRDefault="00CF04B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ASIGNATURA: </w:t>
      </w:r>
      <w:r w:rsidR="00804186">
        <w:rPr>
          <w:rFonts w:ascii="Arial" w:eastAsia="Arial" w:hAnsi="Arial" w:cs="Arial"/>
          <w:sz w:val="20"/>
          <w:szCs w:val="20"/>
        </w:rPr>
        <w:t>Matemática</w:t>
      </w:r>
    </w:p>
    <w:p w14:paraId="3D635D8F" w14:textId="5CD73AD4" w:rsidR="00A816CA" w:rsidRDefault="00CF04B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SUBNIVEL: </w:t>
      </w:r>
      <w:r w:rsidR="00CA7395">
        <w:rPr>
          <w:rFonts w:ascii="Arial" w:eastAsia="Arial" w:hAnsi="Arial" w:cs="Arial"/>
          <w:sz w:val="20"/>
          <w:szCs w:val="20"/>
        </w:rPr>
        <w:t>Básica Superior</w:t>
      </w:r>
    </w:p>
    <w:p w14:paraId="280906AD" w14:textId="655BBF36"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AÑO DE E.GB. Y/O BACHILLERATO: </w:t>
      </w:r>
      <w:r w:rsidR="00F36A12">
        <w:rPr>
          <w:rFonts w:ascii="Arial" w:eastAsia="Arial" w:hAnsi="Arial" w:cs="Arial"/>
        </w:rPr>
        <w:t>9 EGB</w:t>
      </w:r>
    </w:p>
    <w:p w14:paraId="7D51D883" w14:textId="374EC596" w:rsidR="00A816CA" w:rsidRDefault="00CF04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PARALELO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F7830">
        <w:rPr>
          <w:rFonts w:ascii="Arial" w:eastAsia="Arial" w:hAnsi="Arial" w:cs="Arial"/>
          <w:sz w:val="20"/>
          <w:szCs w:val="20"/>
        </w:rPr>
        <w:t>NA</w:t>
      </w:r>
    </w:p>
    <w:p w14:paraId="47EC063C" w14:textId="77777777" w:rsidR="00A816CA" w:rsidRDefault="00A816CA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4B81452" w14:textId="77777777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2.- DESTREZAS CON CRITERIO DE DESEMPEÑO E INDICADORES DE LOGRO </w:t>
      </w:r>
    </w:p>
    <w:p w14:paraId="64F07689" w14:textId="40097561" w:rsidR="00A816CA" w:rsidRDefault="00CF04B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TRIMESTRE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EF2AA8">
        <w:rPr>
          <w:rFonts w:ascii="Arial" w:eastAsia="Arial" w:hAnsi="Arial" w:cs="Arial"/>
          <w:b/>
          <w:sz w:val="20"/>
          <w:szCs w:val="20"/>
        </w:rPr>
        <w:t>0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100%)</w:t>
      </w:r>
    </w:p>
    <w:tbl>
      <w:tblPr>
        <w:tblStyle w:val="a"/>
        <w:tblW w:w="92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009"/>
        <w:gridCol w:w="2977"/>
        <w:gridCol w:w="1745"/>
      </w:tblGrid>
      <w:tr w:rsidR="00C85AA3" w14:paraId="4452C84F" w14:textId="77777777" w:rsidTr="001C1F41">
        <w:trPr>
          <w:trHeight w:val="182"/>
        </w:trPr>
        <w:tc>
          <w:tcPr>
            <w:tcW w:w="2527" w:type="dxa"/>
            <w:shd w:val="clear" w:color="auto" w:fill="BFBFBF"/>
          </w:tcPr>
          <w:p w14:paraId="41F31787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ESTÁNDAR DE APRENDIZAJE</w:t>
            </w:r>
          </w:p>
          <w:p w14:paraId="25DA6219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 DE EVALUACIÓN</w:t>
            </w:r>
          </w:p>
        </w:tc>
        <w:tc>
          <w:tcPr>
            <w:tcW w:w="2009" w:type="dxa"/>
            <w:shd w:val="clear" w:color="auto" w:fill="BFBFBF"/>
            <w:vAlign w:val="center"/>
          </w:tcPr>
          <w:p w14:paraId="45F21A92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DESTREZA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3F2236F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 DE LOGRO</w:t>
            </w:r>
          </w:p>
        </w:tc>
        <w:tc>
          <w:tcPr>
            <w:tcW w:w="1745" w:type="dxa"/>
            <w:shd w:val="clear" w:color="auto" w:fill="BFBFBF"/>
            <w:vAlign w:val="center"/>
          </w:tcPr>
          <w:p w14:paraId="2B4655B5" w14:textId="77777777" w:rsidR="00C85AA3" w:rsidRDefault="00C85AA3" w:rsidP="00C85A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INSTRUMENTO</w:t>
            </w:r>
          </w:p>
        </w:tc>
      </w:tr>
      <w:tr w:rsidR="00C85AA3" w14:paraId="1F4032A4" w14:textId="77777777" w:rsidTr="00A605AB">
        <w:trPr>
          <w:trHeight w:val="945"/>
        </w:trPr>
        <w:tc>
          <w:tcPr>
            <w:tcW w:w="2527" w:type="dxa"/>
          </w:tcPr>
          <w:p w14:paraId="36DB6A72" w14:textId="47481280" w:rsidR="0065740A" w:rsidRPr="0065740A" w:rsidRDefault="0065740A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65740A">
              <w:rPr>
                <w:rFonts w:ascii="Arial" w:eastAsia="Arial" w:hAnsi="Arial" w:cs="Arial"/>
                <w:bCs/>
                <w:sz w:val="20"/>
                <w:szCs w:val="20"/>
              </w:rPr>
              <w:t>CE.M.4.1. Emplea las relaciones de orden, las propiedades algebraicas (adición y multiplicación), las operaciones con distintos tipos de números (Z, Q, I) y expresiones algebraicas, para afrontar inecuaciones y ecuaciones con soluciones de diferentes campos numéricos, y resolver problemas de la vida real, seleccionando la forma de cálculo apropiada e interpretando y juzgando las soluciones obtenidas dentro del contexto del problema; analiza la necesidad del uso de la tecnología.</w:t>
            </w:r>
          </w:p>
        </w:tc>
        <w:tc>
          <w:tcPr>
            <w:tcW w:w="2009" w:type="dxa"/>
          </w:tcPr>
          <w:p w14:paraId="1DD415A3" w14:textId="77777777" w:rsidR="00EF2AA8" w:rsidRPr="00EF2AA8" w:rsidRDefault="00EF2AA8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AA8">
              <w:rPr>
                <w:rFonts w:ascii="Arial" w:hAnsi="Arial" w:cs="Arial"/>
                <w:color w:val="000000"/>
                <w:sz w:val="18"/>
                <w:szCs w:val="18"/>
              </w:rPr>
              <w:t>M.4.1.5. Calcular la potencia de números enteros con exponentes naturales</w:t>
            </w:r>
          </w:p>
          <w:p w14:paraId="6C4EE235" w14:textId="77777777" w:rsidR="00EF2AA8" w:rsidRPr="00EF2AA8" w:rsidRDefault="00EF2AA8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AA8">
              <w:rPr>
                <w:rFonts w:ascii="Arial" w:hAnsi="Arial" w:cs="Arial"/>
                <w:color w:val="000000"/>
                <w:sz w:val="18"/>
                <w:szCs w:val="18"/>
              </w:rPr>
              <w:t>M.4.1.7. Realizar operaciones combinadas en Z aplicando el orden de operación, y verificar resultados utilizando la tecnología.</w:t>
            </w:r>
          </w:p>
          <w:p w14:paraId="6F937059" w14:textId="77777777" w:rsidR="00EF2AA8" w:rsidRDefault="00EF2AA8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AA8">
              <w:rPr>
                <w:rFonts w:ascii="Arial" w:hAnsi="Arial" w:cs="Arial"/>
                <w:color w:val="000000"/>
                <w:sz w:val="18"/>
                <w:szCs w:val="18"/>
              </w:rPr>
              <w:t>M.4.1.6. Calcular raíces de números enteros no negativos que intervienen en expresiones matemáticas.</w:t>
            </w:r>
          </w:p>
          <w:p w14:paraId="5DB92C3E" w14:textId="77777777" w:rsidR="00EF2AA8" w:rsidRDefault="00EF2AA8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58BAA0" w14:textId="77777777" w:rsidR="00EF2AA8" w:rsidRPr="00EF2AA8" w:rsidRDefault="00EF2AA8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AA8">
              <w:rPr>
                <w:rFonts w:ascii="Arial" w:hAnsi="Arial" w:cs="Arial"/>
                <w:color w:val="000000"/>
                <w:sz w:val="18"/>
                <w:szCs w:val="18"/>
              </w:rPr>
              <w:t>M.4.1.8. Expresar enunciados simples en lenguaje matemático (algebraico) para resolver problemas.</w:t>
            </w:r>
          </w:p>
          <w:p w14:paraId="08FC51BD" w14:textId="77777777" w:rsidR="00EF2AA8" w:rsidRPr="00EF2AA8" w:rsidRDefault="00EF2AA8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AA8">
              <w:rPr>
                <w:rFonts w:ascii="Arial" w:hAnsi="Arial" w:cs="Arial"/>
                <w:color w:val="000000"/>
                <w:sz w:val="18"/>
                <w:szCs w:val="18"/>
              </w:rPr>
              <w:t>M.4.1.10. Resolver ecuaciones de primer grado con una incógnita en Z en la solución de problemas.</w:t>
            </w:r>
          </w:p>
          <w:p w14:paraId="7C0E50F9" w14:textId="77777777" w:rsidR="00EF2AA8" w:rsidRDefault="00EF2AA8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AA8">
              <w:rPr>
                <w:rFonts w:ascii="Arial" w:hAnsi="Arial" w:cs="Arial"/>
                <w:color w:val="000000"/>
                <w:sz w:val="18"/>
                <w:szCs w:val="18"/>
              </w:rPr>
              <w:t xml:space="preserve">M.4.1.11. Resolver inecuaciones de primer grado con una incógnita en Z, de manera analítica, en la solución de ejercicios </w:t>
            </w:r>
            <w:r w:rsidRPr="00EF2A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numéricos y problemas.</w:t>
            </w:r>
          </w:p>
          <w:p w14:paraId="1DAB18EF" w14:textId="77777777" w:rsidR="00D32E37" w:rsidRDefault="00D32E37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E841EB" w14:textId="77777777" w:rsidR="00D32E37" w:rsidRPr="00CF53A9" w:rsidRDefault="00D32E37" w:rsidP="00D3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CF53A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M.4.1.14. Representar y reconocer los números racionales como un número decimal y/o como una fracción.</w:t>
            </w:r>
          </w:p>
          <w:p w14:paraId="3435BDF2" w14:textId="77777777" w:rsidR="00D32E37" w:rsidRPr="00CF53A9" w:rsidRDefault="00D32E37" w:rsidP="00D3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CF53A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Operar en Q (adición) resolviendo ejercicios numéricos. Ref. (M.4.1.16.)</w:t>
            </w:r>
          </w:p>
          <w:p w14:paraId="0CC4C422" w14:textId="77777777" w:rsidR="00D32E37" w:rsidRPr="00CF53A9" w:rsidRDefault="00D32E37" w:rsidP="00D3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CF53A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Operar en Q (multiplicación) resolviendo ejercicios numéricos. Ref. (M.4.1.16.)</w:t>
            </w:r>
          </w:p>
          <w:p w14:paraId="73A5104F" w14:textId="77777777" w:rsidR="00D32E37" w:rsidRPr="00CF53A9" w:rsidRDefault="00D32E37" w:rsidP="00D3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CF53A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Operar en Q (división) resolviendo ejercicios numéricos. Ref. (M.4.1.16.)</w:t>
            </w:r>
          </w:p>
          <w:p w14:paraId="1E6F9D3D" w14:textId="77777777" w:rsidR="00D32E37" w:rsidRPr="00CF53A9" w:rsidRDefault="00D32E37" w:rsidP="00D3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0"/>
                <w:tab w:val="left" w:pos="5529"/>
                <w:tab w:val="left" w:pos="7743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CF53A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M.4.1.17. Aplicar las propiedades algebraicas para la suma y la multiplicación de números racionales en la solución de ejercicios numéricos.</w:t>
            </w:r>
          </w:p>
          <w:p w14:paraId="1A8F78E6" w14:textId="3AEFEE6C" w:rsidR="00D32E37" w:rsidRPr="00E97DE9" w:rsidRDefault="00D32E37" w:rsidP="00D32E3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53A9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M.4.1.18. Calcular potencias de números racionales con exponentes enteros.</w:t>
            </w:r>
          </w:p>
        </w:tc>
        <w:tc>
          <w:tcPr>
            <w:tcW w:w="2977" w:type="dxa"/>
          </w:tcPr>
          <w:p w14:paraId="5885D950" w14:textId="4761780D" w:rsidR="00EF2AA8" w:rsidRPr="00240BD3" w:rsidRDefault="00EF2AA8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240BD3">
              <w:rPr>
                <w:rFonts w:ascii="Arial" w:eastAsia="Times New Roman" w:hAnsi="Arial" w:cs="Arial"/>
                <w:bCs/>
                <w:sz w:val="20"/>
              </w:rPr>
              <w:lastRenderedPageBreak/>
              <w:t>Ítem 1</w:t>
            </w:r>
            <w:r w:rsidRPr="00240BD3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.- </w:t>
            </w:r>
            <w:r w:rsidRPr="00240BD3">
              <w:rPr>
                <w:rFonts w:ascii="Arial" w:eastAsia="Times New Roman" w:hAnsi="Arial" w:cs="Arial"/>
                <w:bCs/>
                <w:sz w:val="20"/>
              </w:rPr>
              <w:t>Resuelv</w:t>
            </w:r>
            <w:r w:rsidR="0031741F" w:rsidRPr="00240BD3">
              <w:rPr>
                <w:rFonts w:ascii="Arial" w:eastAsia="Times New Roman" w:hAnsi="Arial" w:cs="Arial"/>
                <w:bCs/>
                <w:sz w:val="20"/>
              </w:rPr>
              <w:t xml:space="preserve">e ejercicios de </w:t>
            </w:r>
            <w:r w:rsidRPr="00240BD3">
              <w:rPr>
                <w:rFonts w:ascii="Arial" w:eastAsia="Times New Roman" w:hAnsi="Arial" w:cs="Arial"/>
                <w:bCs/>
                <w:sz w:val="20"/>
              </w:rPr>
              <w:t>operaciones combinadas</w:t>
            </w:r>
            <w:r w:rsidR="00240BD3">
              <w:rPr>
                <w:rFonts w:ascii="Arial" w:eastAsia="Times New Roman" w:hAnsi="Arial" w:cs="Arial"/>
                <w:bCs/>
                <w:sz w:val="20"/>
              </w:rPr>
              <w:t>.</w:t>
            </w:r>
          </w:p>
          <w:p w14:paraId="2656D358" w14:textId="77777777" w:rsidR="00981735" w:rsidRDefault="009817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6FBEFFD4" w14:textId="408F7E9C" w:rsidR="00981735" w:rsidRDefault="00240BD3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40BD3">
              <w:rPr>
                <w:rFonts w:ascii="Arial" w:eastAsia="Times New Roman" w:hAnsi="Arial" w:cs="Arial"/>
                <w:bCs/>
                <w:sz w:val="20"/>
              </w:rPr>
              <w:t>Ítem 2</w:t>
            </w:r>
            <w:r w:rsidRPr="00240BD3">
              <w:rPr>
                <w:rFonts w:ascii="Arial" w:eastAsia="Times New Roman" w:hAnsi="Arial" w:cs="Arial"/>
                <w:bCs/>
                <w:color w:val="000000"/>
                <w:sz w:val="20"/>
              </w:rPr>
              <w:t>.- Simplifica expresi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ones utilizando propiedades de exponentes y radicación</w:t>
            </w:r>
          </w:p>
          <w:p w14:paraId="3C75768C" w14:textId="77777777" w:rsidR="00240BD3" w:rsidRDefault="00240BD3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14:paraId="75EFABB6" w14:textId="77777777" w:rsidR="00240BD3" w:rsidRDefault="00240BD3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14:paraId="3489827D" w14:textId="7E46EEF8" w:rsidR="00240BD3" w:rsidRDefault="00240BD3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240BD3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Ítem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4</w:t>
            </w:r>
            <w:r w:rsidRPr="00240BD3">
              <w:rPr>
                <w:rFonts w:ascii="Arial" w:eastAsia="Times New Roman" w:hAnsi="Arial" w:cs="Arial"/>
                <w:bCs/>
                <w:color w:val="000000"/>
                <w:sz w:val="20"/>
              </w:rPr>
              <w:t>.- Relacion</w:t>
            </w:r>
            <w:r w:rsidR="00620BB0">
              <w:rPr>
                <w:rFonts w:ascii="Arial" w:eastAsia="Times New Roman" w:hAnsi="Arial" w:cs="Arial"/>
                <w:bCs/>
                <w:color w:val="000000"/>
                <w:sz w:val="20"/>
              </w:rPr>
              <w:t>a</w:t>
            </w:r>
            <w:r w:rsidRPr="00240BD3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el lenguaje verbal con el lenguaje matemático</w:t>
            </w:r>
            <w:r w:rsidR="00620BB0">
              <w:rPr>
                <w:rFonts w:ascii="Arial" w:eastAsia="Times New Roman" w:hAnsi="Arial" w:cs="Arial"/>
                <w:bCs/>
                <w:color w:val="000000"/>
                <w:sz w:val="20"/>
              </w:rPr>
              <w:t>.</w:t>
            </w:r>
          </w:p>
          <w:p w14:paraId="260D9BAC" w14:textId="77777777" w:rsidR="004F11E0" w:rsidRDefault="004F11E0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14:paraId="3F547676" w14:textId="03F8688D" w:rsidR="004F11E0" w:rsidRPr="004F11E0" w:rsidRDefault="004F11E0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4F11E0">
              <w:rPr>
                <w:rFonts w:ascii="Arial" w:eastAsia="Times New Roman" w:hAnsi="Arial" w:cs="Arial"/>
                <w:bCs/>
                <w:color w:val="000000"/>
                <w:sz w:val="20"/>
              </w:rPr>
              <w:t>Ítem 5.- Halle, en el conjunto de números enteros Z, si existe la solución de la</w:t>
            </w:r>
            <w:r w:rsidR="009106BF">
              <w:rPr>
                <w:rFonts w:ascii="Arial" w:eastAsia="Times New Roman" w:hAnsi="Arial" w:cs="Arial"/>
                <w:bCs/>
                <w:color w:val="000000"/>
                <w:sz w:val="20"/>
              </w:rPr>
              <w:t>s</w:t>
            </w:r>
            <w:r w:rsidRPr="004F11E0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ecuaci</w:t>
            </w:r>
            <w:r w:rsidR="009106BF">
              <w:rPr>
                <w:rFonts w:ascii="Arial" w:eastAsia="Times New Roman" w:hAnsi="Arial" w:cs="Arial"/>
                <w:bCs/>
                <w:color w:val="000000"/>
                <w:sz w:val="20"/>
              </w:rPr>
              <w:t>ones</w:t>
            </w:r>
            <w:r w:rsidRPr="004F11E0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. </w:t>
            </w:r>
          </w:p>
          <w:p w14:paraId="1E37D075" w14:textId="77777777" w:rsidR="00981735" w:rsidRDefault="009817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1C724B81" w14:textId="727AC351" w:rsidR="00981735" w:rsidRDefault="00E147D4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147D4">
              <w:rPr>
                <w:rFonts w:ascii="Arial" w:eastAsia="Times New Roman" w:hAnsi="Arial" w:cs="Arial"/>
                <w:bCs/>
                <w:color w:val="000000"/>
                <w:sz w:val="20"/>
              </w:rPr>
              <w:t>Ítem 6.- Resuelv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e</w:t>
            </w:r>
            <w:r w:rsidRPr="00E147D4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la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s inecuaciones.</w:t>
            </w:r>
          </w:p>
          <w:p w14:paraId="4DF11FD2" w14:textId="77777777" w:rsidR="00D32E37" w:rsidRDefault="00D32E37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14:paraId="681E270B" w14:textId="25B02E26" w:rsidR="00D32E37" w:rsidRDefault="00806E1D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806E1D">
              <w:rPr>
                <w:rFonts w:ascii="Arial" w:eastAsia="Times New Roman" w:hAnsi="Arial" w:cs="Arial"/>
                <w:bCs/>
                <w:sz w:val="20"/>
              </w:rPr>
              <w:t>Ítem 7.- Hall</w:t>
            </w:r>
            <w:r>
              <w:rPr>
                <w:rFonts w:ascii="Arial" w:eastAsia="Times New Roman" w:hAnsi="Arial" w:cs="Arial"/>
                <w:bCs/>
                <w:sz w:val="20"/>
              </w:rPr>
              <w:t>a</w:t>
            </w:r>
            <w:r w:rsidRPr="00806E1D">
              <w:rPr>
                <w:rFonts w:ascii="Arial" w:eastAsia="Times New Roman" w:hAnsi="Arial" w:cs="Arial"/>
                <w:bCs/>
                <w:sz w:val="20"/>
              </w:rPr>
              <w:t xml:space="preserve"> la fracción generatriz de los números decimales.</w:t>
            </w:r>
          </w:p>
          <w:p w14:paraId="22D36E70" w14:textId="77777777" w:rsidR="00E46350" w:rsidRDefault="00E46350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57E7013D" w14:textId="2D7EC6A4" w:rsidR="00E46350" w:rsidRDefault="00E46350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E46350">
              <w:rPr>
                <w:rFonts w:ascii="Arial" w:eastAsia="Times New Roman" w:hAnsi="Arial" w:cs="Arial"/>
                <w:bCs/>
                <w:sz w:val="20"/>
              </w:rPr>
              <w:t>Ítem 8.-Resuelv</w:t>
            </w:r>
            <w:r>
              <w:rPr>
                <w:rFonts w:ascii="Arial" w:eastAsia="Times New Roman" w:hAnsi="Arial" w:cs="Arial"/>
                <w:bCs/>
                <w:sz w:val="20"/>
              </w:rPr>
              <w:t>e ejercicios de aplicación usando sumas y restas de números fraccionarios.</w:t>
            </w:r>
          </w:p>
          <w:p w14:paraId="739E702A" w14:textId="77777777" w:rsidR="007877CA" w:rsidRDefault="007877CA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6721D712" w14:textId="0A2EB028" w:rsidR="00981735" w:rsidRDefault="007877CA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Ítem 9.- Resuelve operaciones combinadas con números fraccionarios.</w:t>
            </w:r>
          </w:p>
          <w:p w14:paraId="00545BF3" w14:textId="77777777" w:rsidR="007877CA" w:rsidRDefault="007877CA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36C4E240" w14:textId="15EB63E0" w:rsidR="007877CA" w:rsidRPr="007877CA" w:rsidRDefault="007877CA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7877CA">
              <w:rPr>
                <w:rFonts w:ascii="Arial" w:eastAsia="Times New Roman" w:hAnsi="Arial" w:cs="Arial"/>
                <w:bCs/>
                <w:color w:val="000000"/>
                <w:sz w:val="20"/>
              </w:rPr>
              <w:lastRenderedPageBreak/>
              <w:t>Ítem 10.- Apli</w:t>
            </w:r>
            <w:r w:rsidR="00B45516">
              <w:rPr>
                <w:rFonts w:ascii="Arial" w:eastAsia="Times New Roman" w:hAnsi="Arial" w:cs="Arial"/>
                <w:bCs/>
                <w:color w:val="000000"/>
                <w:sz w:val="20"/>
              </w:rPr>
              <w:t>ca</w:t>
            </w:r>
            <w:r w:rsidRPr="007877CA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las propiedades de la potenciación</w:t>
            </w:r>
            <w:r w:rsidR="006E35DF">
              <w:rPr>
                <w:rFonts w:ascii="Arial" w:eastAsia="Times New Roman" w:hAnsi="Arial" w:cs="Arial"/>
                <w:bCs/>
                <w:color w:val="000000"/>
                <w:sz w:val="20"/>
              </w:rPr>
              <w:t xml:space="preserve"> para resolver las operaciones.</w:t>
            </w:r>
          </w:p>
          <w:p w14:paraId="2150F250" w14:textId="77777777" w:rsidR="00981735" w:rsidRDefault="009817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172C4967" w14:textId="77777777" w:rsidR="00981735" w:rsidRDefault="009817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7C266D79" w14:textId="77777777" w:rsidR="00981735" w:rsidRDefault="009817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3E275BAE" w14:textId="77777777" w:rsidR="00981735" w:rsidRDefault="009817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018458BB" w14:textId="77777777" w:rsidR="00981735" w:rsidRDefault="009817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  <w:p w14:paraId="0E24C68F" w14:textId="77777777" w:rsidR="00E959EE" w:rsidRDefault="00E959EE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14:paraId="26A233A4" w14:textId="77777777" w:rsidR="00A002AA" w:rsidRPr="00E1654C" w:rsidRDefault="00A002AA" w:rsidP="00B850AD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</w:p>
          <w:p w14:paraId="20702E8E" w14:textId="77777777" w:rsidR="00C85AA3" w:rsidRPr="00E1654C" w:rsidRDefault="00C85AA3" w:rsidP="0002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CFC"/>
              <w:ind w:firstLine="29"/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</w:tcPr>
          <w:p w14:paraId="0AB6BB68" w14:textId="65D69A81" w:rsidR="00C85AA3" w:rsidRPr="00A002AA" w:rsidRDefault="00A002AA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  <w:r w:rsidRPr="00A002AA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 xml:space="preserve">Cuestionario </w:t>
            </w:r>
            <w:r w:rsidR="003F59F5">
              <w:rPr>
                <w:rFonts w:ascii="Arial" w:eastAsia="Arial" w:hAnsi="Arial" w:cs="Arial"/>
                <w:bCs/>
                <w:sz w:val="20"/>
                <w:szCs w:val="20"/>
              </w:rPr>
              <w:t>mixto</w:t>
            </w:r>
          </w:p>
        </w:tc>
      </w:tr>
      <w:tr w:rsidR="00D640FD" w14:paraId="740A31BB" w14:textId="77777777" w:rsidTr="00A605AB">
        <w:trPr>
          <w:trHeight w:val="945"/>
        </w:trPr>
        <w:tc>
          <w:tcPr>
            <w:tcW w:w="2527" w:type="dxa"/>
          </w:tcPr>
          <w:p w14:paraId="527E72CA" w14:textId="65B187FC" w:rsidR="00D640FD" w:rsidRPr="0065740A" w:rsidRDefault="00D640FD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640FD">
              <w:rPr>
                <w:rFonts w:ascii="Arial" w:eastAsia="Arial" w:hAnsi="Arial" w:cs="Arial"/>
                <w:bCs/>
                <w:sz w:val="20"/>
                <w:szCs w:val="20"/>
              </w:rPr>
              <w:t>CE.M.4.4. Valora la importancia de la teoría de conjuntos para definir conceptos e interpretar propiedades; aplica las leyes de la lógica proposicional en la solución de problemas y la elaboración de argumentos lógicos.</w:t>
            </w:r>
          </w:p>
        </w:tc>
        <w:tc>
          <w:tcPr>
            <w:tcW w:w="2009" w:type="dxa"/>
          </w:tcPr>
          <w:p w14:paraId="58068F24" w14:textId="24B159AD" w:rsidR="00D640FD" w:rsidRPr="00EF2AA8" w:rsidRDefault="00D640FD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0FD">
              <w:rPr>
                <w:rFonts w:ascii="Arial" w:hAnsi="Arial" w:cs="Arial"/>
                <w:color w:val="000000"/>
                <w:sz w:val="18"/>
                <w:szCs w:val="18"/>
              </w:rPr>
              <w:t>M.4.2.3. Conocer y aplicar las leyes de la lógica proposicional en la solución de problemas</w:t>
            </w:r>
          </w:p>
        </w:tc>
        <w:tc>
          <w:tcPr>
            <w:tcW w:w="2977" w:type="dxa"/>
          </w:tcPr>
          <w:p w14:paraId="0EAE372A" w14:textId="1BC0B1EA" w:rsidR="00D640FD" w:rsidRPr="00240BD3" w:rsidRDefault="00D640FD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D640FD">
              <w:rPr>
                <w:rFonts w:ascii="Arial" w:eastAsia="Times New Roman" w:hAnsi="Arial" w:cs="Arial"/>
                <w:bCs/>
                <w:sz w:val="20"/>
              </w:rPr>
              <w:t xml:space="preserve">Ítem 3.- Construye la tabla de valores de verdad </w:t>
            </w:r>
            <w:r>
              <w:rPr>
                <w:rFonts w:ascii="Arial" w:eastAsia="Times New Roman" w:hAnsi="Arial" w:cs="Arial"/>
                <w:bCs/>
                <w:sz w:val="20"/>
              </w:rPr>
              <w:t>de fórmulas lógicas.</w:t>
            </w:r>
          </w:p>
        </w:tc>
        <w:tc>
          <w:tcPr>
            <w:tcW w:w="1745" w:type="dxa"/>
          </w:tcPr>
          <w:p w14:paraId="4C870CFD" w14:textId="3391DAC0" w:rsidR="00D640FD" w:rsidRPr="00A002AA" w:rsidRDefault="00D0563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Cuestionario mixto</w:t>
            </w:r>
          </w:p>
        </w:tc>
      </w:tr>
      <w:tr w:rsidR="0018578C" w14:paraId="3C48E6B4" w14:textId="77777777" w:rsidTr="00A605AB">
        <w:trPr>
          <w:trHeight w:val="945"/>
        </w:trPr>
        <w:tc>
          <w:tcPr>
            <w:tcW w:w="2527" w:type="dxa"/>
          </w:tcPr>
          <w:p w14:paraId="231177ED" w14:textId="19279DB3" w:rsidR="0018578C" w:rsidRPr="00D640FD" w:rsidRDefault="0018578C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8578C">
              <w:rPr>
                <w:rFonts w:ascii="Arial" w:eastAsia="Arial" w:hAnsi="Arial" w:cs="Arial"/>
                <w:bCs/>
                <w:sz w:val="20"/>
                <w:szCs w:val="20"/>
              </w:rPr>
              <w:t xml:space="preserve">CE.M.4.7. Representa gráficamente información estadística, mediante tablas de distribución de frecuencias y con el uso de la tecnología. Interpreta y codifica información a través de gráficas. Valora la claridad, el orden y la honestidad en el tratamiento y </w:t>
            </w:r>
            <w:r w:rsidRPr="0018578C"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presentación de datos. Promueve el trabajo colaborativo en el análisis crítico de la información recibida de los medios de comunicación.</w:t>
            </w:r>
          </w:p>
        </w:tc>
        <w:tc>
          <w:tcPr>
            <w:tcW w:w="2009" w:type="dxa"/>
          </w:tcPr>
          <w:p w14:paraId="70328C92" w14:textId="6228FF19" w:rsidR="0018578C" w:rsidRPr="00D640FD" w:rsidRDefault="00742C35" w:rsidP="00EF2AA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2C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Organizar datos procesados en tablas de frecuencias para definir la función asociada con ayuda de las TIC. Ref. (M.4.3.1.)</w:t>
            </w:r>
          </w:p>
        </w:tc>
        <w:tc>
          <w:tcPr>
            <w:tcW w:w="2977" w:type="dxa"/>
          </w:tcPr>
          <w:p w14:paraId="5E47B632" w14:textId="3CF528B0" w:rsidR="0018578C" w:rsidRPr="00D640FD" w:rsidRDefault="00742C35" w:rsidP="00B850AD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742C35">
              <w:rPr>
                <w:rFonts w:ascii="Arial" w:eastAsia="Times New Roman" w:hAnsi="Arial" w:cs="Arial"/>
                <w:bCs/>
                <w:sz w:val="20"/>
              </w:rPr>
              <w:t>Ítem 11.- Organi</w:t>
            </w:r>
            <w:r w:rsidR="002F66B5">
              <w:rPr>
                <w:rFonts w:ascii="Arial" w:eastAsia="Times New Roman" w:hAnsi="Arial" w:cs="Arial"/>
                <w:bCs/>
                <w:sz w:val="20"/>
              </w:rPr>
              <w:t>za</w:t>
            </w:r>
            <w:r w:rsidRPr="00742C35">
              <w:rPr>
                <w:rFonts w:ascii="Arial" w:eastAsia="Times New Roman" w:hAnsi="Arial" w:cs="Arial"/>
                <w:bCs/>
                <w:sz w:val="20"/>
              </w:rPr>
              <w:t xml:space="preserve"> la información en una tabla de frecuencias absolutas relativas.</w:t>
            </w:r>
          </w:p>
        </w:tc>
        <w:tc>
          <w:tcPr>
            <w:tcW w:w="1745" w:type="dxa"/>
          </w:tcPr>
          <w:p w14:paraId="0025916E" w14:textId="4CCBB029" w:rsidR="0018578C" w:rsidRPr="00A002AA" w:rsidRDefault="00D0563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Cuestionario mixto</w:t>
            </w:r>
          </w:p>
        </w:tc>
      </w:tr>
    </w:tbl>
    <w:p w14:paraId="52B02062" w14:textId="77777777" w:rsidR="00A816CA" w:rsidRDefault="00A816CA" w:rsidP="003B5C65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A816C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4FF69" w14:textId="77777777" w:rsidR="005207D3" w:rsidRDefault="005207D3">
      <w:pPr>
        <w:spacing w:after="0" w:line="240" w:lineRule="auto"/>
      </w:pPr>
      <w:r>
        <w:separator/>
      </w:r>
    </w:p>
  </w:endnote>
  <w:endnote w:type="continuationSeparator" w:id="0">
    <w:p w14:paraId="1058BC6D" w14:textId="77777777" w:rsidR="005207D3" w:rsidRDefault="0052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622E2" w14:textId="77777777" w:rsidR="00A816CA" w:rsidRDefault="00CF04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PAGE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1</w:t>
    </w:r>
    <w:r>
      <w:rPr>
        <w:rFonts w:cs="Calibri"/>
        <w:b/>
        <w:color w:val="000000"/>
        <w:sz w:val="24"/>
        <w:szCs w:val="24"/>
      </w:rPr>
      <w:fldChar w:fldCharType="end"/>
    </w:r>
    <w:r>
      <w:rPr>
        <w:rFonts w:cs="Calibri"/>
        <w:color w:val="000000"/>
      </w:rPr>
      <w:t xml:space="preserve"> / </w:t>
    </w:r>
    <w:r>
      <w:rPr>
        <w:rFonts w:cs="Calibri"/>
        <w:b/>
        <w:color w:val="000000"/>
        <w:sz w:val="24"/>
        <w:szCs w:val="24"/>
      </w:rPr>
      <w:fldChar w:fldCharType="begin"/>
    </w:r>
    <w:r>
      <w:rPr>
        <w:rFonts w:cs="Calibri"/>
        <w:b/>
        <w:color w:val="000000"/>
        <w:sz w:val="24"/>
        <w:szCs w:val="24"/>
      </w:rPr>
      <w:instrText>NUMPAGES</w:instrText>
    </w:r>
    <w:r>
      <w:rPr>
        <w:rFonts w:cs="Calibri"/>
        <w:b/>
        <w:color w:val="000000"/>
        <w:sz w:val="24"/>
        <w:szCs w:val="24"/>
      </w:rPr>
      <w:fldChar w:fldCharType="separate"/>
    </w:r>
    <w:r w:rsidR="001C1F41">
      <w:rPr>
        <w:rFonts w:cs="Calibri"/>
        <w:b/>
        <w:noProof/>
        <w:color w:val="000000"/>
        <w:sz w:val="24"/>
        <w:szCs w:val="24"/>
      </w:rPr>
      <w:t>2</w:t>
    </w:r>
    <w:r>
      <w:rPr>
        <w:rFonts w:cs="Calibri"/>
        <w:b/>
        <w:color w:val="000000"/>
        <w:sz w:val="24"/>
        <w:szCs w:val="24"/>
      </w:rPr>
      <w:fldChar w:fldCharType="end"/>
    </w:r>
  </w:p>
  <w:p w14:paraId="72B525DE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41D68" w14:textId="77777777" w:rsidR="005207D3" w:rsidRDefault="005207D3">
      <w:pPr>
        <w:spacing w:after="0" w:line="240" w:lineRule="auto"/>
      </w:pPr>
      <w:r>
        <w:separator/>
      </w:r>
    </w:p>
  </w:footnote>
  <w:footnote w:type="continuationSeparator" w:id="0">
    <w:p w14:paraId="6E2272D4" w14:textId="77777777" w:rsidR="005207D3" w:rsidRDefault="0052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E6AC" w14:textId="77777777" w:rsidR="00A816CA" w:rsidRDefault="00A816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9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29"/>
      <w:gridCol w:w="4569"/>
      <w:gridCol w:w="1217"/>
      <w:gridCol w:w="2109"/>
    </w:tblGrid>
    <w:tr w:rsidR="003B5C65" w14:paraId="679AD89E" w14:textId="77777777" w:rsidTr="003B5C65">
      <w:trPr>
        <w:trHeight w:val="503"/>
      </w:trPr>
      <w:tc>
        <w:tcPr>
          <w:tcW w:w="1129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0264238A" w14:textId="51D87518" w:rsidR="003B5C65" w:rsidRDefault="003B5C65" w:rsidP="003B5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8110A08" wp14:editId="40BADFD3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56B40A72" w14:textId="3D1A71F7" w:rsidR="003B5C65" w:rsidRDefault="003B5C65" w:rsidP="003B5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401A2CA" w14:textId="77777777" w:rsidR="003B5C65" w:rsidRDefault="003B5C65" w:rsidP="003B5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CODIGO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DCEF506" w14:textId="77777777" w:rsidR="003B5C65" w:rsidRDefault="003B5C65" w:rsidP="003B5C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/>
              <w:color w:val="000000"/>
              <w:sz w:val="20"/>
              <w:szCs w:val="20"/>
            </w:rPr>
            <w:t>8.1</w:t>
          </w:r>
        </w:p>
      </w:tc>
    </w:tr>
    <w:tr w:rsidR="00A816CA" w14:paraId="799AA629" w14:textId="77777777" w:rsidTr="003B5C65">
      <w:trPr>
        <w:trHeight w:val="345"/>
      </w:trPr>
      <w:tc>
        <w:tcPr>
          <w:tcW w:w="1129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3A7525C0" w14:textId="77777777" w:rsidR="00A816CA" w:rsidRDefault="00A816C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cs="Calibri"/>
              <w:color w:val="000000"/>
              <w:sz w:val="20"/>
              <w:szCs w:val="20"/>
            </w:rPr>
          </w:pPr>
        </w:p>
      </w:tc>
      <w:tc>
        <w:tcPr>
          <w:tcW w:w="456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B36165C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8"/>
              <w:szCs w:val="28"/>
            </w:rPr>
          </w:pPr>
          <w:r>
            <w:rPr>
              <w:rFonts w:cs="Calibri"/>
              <w:color w:val="000000"/>
              <w:sz w:val="20"/>
              <w:szCs w:val="20"/>
            </w:rPr>
            <w:t>TEMARIO</w:t>
          </w:r>
        </w:p>
      </w:tc>
      <w:tc>
        <w:tcPr>
          <w:tcW w:w="12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5049892" w14:textId="77777777" w:rsidR="00A816CA" w:rsidRDefault="00CF0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b/>
              <w:color w:val="000000"/>
              <w:sz w:val="20"/>
              <w:szCs w:val="20"/>
            </w:rPr>
          </w:pPr>
          <w:r>
            <w:rPr>
              <w:rFonts w:cs="Calibri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2109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C5DE804" w14:textId="77777777" w:rsidR="00A816CA" w:rsidRDefault="00573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1.0</w:t>
          </w:r>
        </w:p>
      </w:tc>
    </w:tr>
  </w:tbl>
  <w:p w14:paraId="3CE56263" w14:textId="77777777" w:rsidR="00A816CA" w:rsidRDefault="00A816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BD3"/>
    <w:multiLevelType w:val="hybridMultilevel"/>
    <w:tmpl w:val="2E88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CA"/>
    <w:rsid w:val="00015EEE"/>
    <w:rsid w:val="0002024D"/>
    <w:rsid w:val="00022354"/>
    <w:rsid w:val="00061F47"/>
    <w:rsid w:val="000635F2"/>
    <w:rsid w:val="00082548"/>
    <w:rsid w:val="00085BE0"/>
    <w:rsid w:val="000A01D9"/>
    <w:rsid w:val="000A0DE1"/>
    <w:rsid w:val="000D55B1"/>
    <w:rsid w:val="000E33D6"/>
    <w:rsid w:val="00107EBF"/>
    <w:rsid w:val="00150AEC"/>
    <w:rsid w:val="0018578C"/>
    <w:rsid w:val="001B2678"/>
    <w:rsid w:val="001C1F41"/>
    <w:rsid w:val="001C68D2"/>
    <w:rsid w:val="001F1002"/>
    <w:rsid w:val="0021064F"/>
    <w:rsid w:val="00221CCA"/>
    <w:rsid w:val="00240BD3"/>
    <w:rsid w:val="00242AB8"/>
    <w:rsid w:val="0025011A"/>
    <w:rsid w:val="00293B86"/>
    <w:rsid w:val="002A7F03"/>
    <w:rsid w:val="002E54FB"/>
    <w:rsid w:val="002F66B5"/>
    <w:rsid w:val="0031741F"/>
    <w:rsid w:val="00336220"/>
    <w:rsid w:val="0037488D"/>
    <w:rsid w:val="00382B5B"/>
    <w:rsid w:val="003B5C65"/>
    <w:rsid w:val="003C0E5A"/>
    <w:rsid w:val="003D2D32"/>
    <w:rsid w:val="003F59F5"/>
    <w:rsid w:val="00402EDF"/>
    <w:rsid w:val="00432D3D"/>
    <w:rsid w:val="00460971"/>
    <w:rsid w:val="00461DA9"/>
    <w:rsid w:val="00485038"/>
    <w:rsid w:val="0049188F"/>
    <w:rsid w:val="004C5426"/>
    <w:rsid w:val="004F11E0"/>
    <w:rsid w:val="00505F69"/>
    <w:rsid w:val="005207D3"/>
    <w:rsid w:val="0053503C"/>
    <w:rsid w:val="0054206B"/>
    <w:rsid w:val="00571D70"/>
    <w:rsid w:val="00573D2A"/>
    <w:rsid w:val="00586396"/>
    <w:rsid w:val="0060522C"/>
    <w:rsid w:val="0061132A"/>
    <w:rsid w:val="00620BB0"/>
    <w:rsid w:val="0065740A"/>
    <w:rsid w:val="00692C93"/>
    <w:rsid w:val="0069675C"/>
    <w:rsid w:val="006A6F07"/>
    <w:rsid w:val="006C7641"/>
    <w:rsid w:val="006E35DF"/>
    <w:rsid w:val="00713FB8"/>
    <w:rsid w:val="00742C35"/>
    <w:rsid w:val="007632D9"/>
    <w:rsid w:val="007877CA"/>
    <w:rsid w:val="00796CFD"/>
    <w:rsid w:val="007E1427"/>
    <w:rsid w:val="007F7830"/>
    <w:rsid w:val="00804186"/>
    <w:rsid w:val="00806E1D"/>
    <w:rsid w:val="00863B72"/>
    <w:rsid w:val="00895CCF"/>
    <w:rsid w:val="008E4353"/>
    <w:rsid w:val="008E5A37"/>
    <w:rsid w:val="009106BF"/>
    <w:rsid w:val="00914828"/>
    <w:rsid w:val="00974B96"/>
    <w:rsid w:val="00981735"/>
    <w:rsid w:val="009F1760"/>
    <w:rsid w:val="00A002AA"/>
    <w:rsid w:val="00A10A97"/>
    <w:rsid w:val="00A5455A"/>
    <w:rsid w:val="00A605AB"/>
    <w:rsid w:val="00A61BF1"/>
    <w:rsid w:val="00A816CA"/>
    <w:rsid w:val="00A96623"/>
    <w:rsid w:val="00AA1A54"/>
    <w:rsid w:val="00AA4494"/>
    <w:rsid w:val="00AC361B"/>
    <w:rsid w:val="00AD38EE"/>
    <w:rsid w:val="00AE00FC"/>
    <w:rsid w:val="00AE6AC8"/>
    <w:rsid w:val="00B2341D"/>
    <w:rsid w:val="00B269AF"/>
    <w:rsid w:val="00B2706E"/>
    <w:rsid w:val="00B45516"/>
    <w:rsid w:val="00B850AD"/>
    <w:rsid w:val="00BA16E5"/>
    <w:rsid w:val="00BF0AFC"/>
    <w:rsid w:val="00C12F36"/>
    <w:rsid w:val="00C1391E"/>
    <w:rsid w:val="00C72324"/>
    <w:rsid w:val="00C85400"/>
    <w:rsid w:val="00C85AA3"/>
    <w:rsid w:val="00C956A4"/>
    <w:rsid w:val="00CA1467"/>
    <w:rsid w:val="00CA7395"/>
    <w:rsid w:val="00CC1907"/>
    <w:rsid w:val="00CF04BD"/>
    <w:rsid w:val="00CF6F09"/>
    <w:rsid w:val="00D05636"/>
    <w:rsid w:val="00D177D5"/>
    <w:rsid w:val="00D214B0"/>
    <w:rsid w:val="00D32E37"/>
    <w:rsid w:val="00D41BB2"/>
    <w:rsid w:val="00D52F6A"/>
    <w:rsid w:val="00D640FD"/>
    <w:rsid w:val="00D75CCB"/>
    <w:rsid w:val="00D83F5F"/>
    <w:rsid w:val="00E10114"/>
    <w:rsid w:val="00E144D2"/>
    <w:rsid w:val="00E147D4"/>
    <w:rsid w:val="00E1654C"/>
    <w:rsid w:val="00E22A00"/>
    <w:rsid w:val="00E3725E"/>
    <w:rsid w:val="00E46350"/>
    <w:rsid w:val="00E959EE"/>
    <w:rsid w:val="00E95BCE"/>
    <w:rsid w:val="00E97DE9"/>
    <w:rsid w:val="00EF2AA8"/>
    <w:rsid w:val="00EF6B42"/>
    <w:rsid w:val="00F10375"/>
    <w:rsid w:val="00F138C1"/>
    <w:rsid w:val="00F36A12"/>
    <w:rsid w:val="00F52A35"/>
    <w:rsid w:val="00FC2190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A41DE"/>
  <w15:docId w15:val="{807E513C-C67A-4EBC-9D60-B8D2D252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46EA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6EA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4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6EA"/>
    <w:rPr>
      <w:rFonts w:ascii="Calibri" w:eastAsia="Calibri" w:hAnsi="Calibri" w:cs="Times New Roman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E46E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EA"/>
    <w:rPr>
      <w:rFonts w:ascii="Tahoma" w:eastAsia="Calibri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7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E2C30"/>
    <w:pPr>
      <w:spacing w:after="0" w:line="240" w:lineRule="auto"/>
    </w:pPr>
    <w:rPr>
      <w:rFonts w:cs="Times New Roman"/>
    </w:rPr>
  </w:style>
  <w:style w:type="character" w:customStyle="1" w:styleId="PrrafodelistaCar">
    <w:name w:val="Párrafo de lista Car"/>
    <w:link w:val="Prrafodelista"/>
    <w:uiPriority w:val="99"/>
    <w:locked/>
    <w:rsid w:val="00EE2C30"/>
    <w:rPr>
      <w:rFonts w:ascii="Calibri" w:eastAsia="Calibri" w:hAnsi="Calibri" w:cs="Times New Roman"/>
      <w:lang w:val="es-EC"/>
    </w:rPr>
  </w:style>
  <w:style w:type="character" w:customStyle="1" w:styleId="A6">
    <w:name w:val="A6"/>
    <w:uiPriority w:val="99"/>
    <w:rsid w:val="00EE2C30"/>
    <w:rPr>
      <w:rFonts w:ascii="Aller Light" w:hAnsi="Aller Light" w:cs="Aller Light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P9HECXARJMwUKAQNa9LfSOzIA==">CgMxLjA4AHIhMV85cFFQaXFGSVNUN216cXFjRnZMaFpNdGx4aGVrck1W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Rios</dc:creator>
  <cp:lastModifiedBy>Juan Francisco Vergara Villarruel</cp:lastModifiedBy>
  <cp:revision>98</cp:revision>
  <cp:lastPrinted>2025-03-26T19:31:00Z</cp:lastPrinted>
  <dcterms:created xsi:type="dcterms:W3CDTF">2024-09-24T16:12:00Z</dcterms:created>
  <dcterms:modified xsi:type="dcterms:W3CDTF">2025-07-12T19:59:00Z</dcterms:modified>
</cp:coreProperties>
</file>